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BD4CC" w14:textId="4A74C709" w:rsidR="002328E8" w:rsidRPr="0089156D" w:rsidRDefault="00FC004E" w:rsidP="001E67B4">
      <w:r w:rsidRPr="0089156D">
        <w:rPr>
          <w:rFonts w:cs="Arial"/>
          <w:noProof/>
          <w:color w:val="000000" w:themeColor="text1"/>
          <w:sz w:val="16"/>
          <w:szCs w:val="16"/>
        </w:rPr>
        <w:drawing>
          <wp:anchor distT="0" distB="0" distL="114300" distR="114300" simplePos="0" relativeHeight="251660288" behindDoc="0" locked="0" layoutInCell="1" allowOverlap="1" wp14:anchorId="29E82157" wp14:editId="56E5845D">
            <wp:simplePos x="0" y="0"/>
            <wp:positionH relativeFrom="column">
              <wp:posOffset>-379095</wp:posOffset>
            </wp:positionH>
            <wp:positionV relativeFrom="paragraph">
              <wp:posOffset>-839470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741F68FA" w14:textId="77777777" w:rsidR="002328E8" w:rsidRPr="0089156D" w:rsidRDefault="002328E8" w:rsidP="001E67B4">
      <w:bookmarkStart w:id="0" w:name="_Ref122835626"/>
      <w:bookmarkEnd w:id="0"/>
    </w:p>
    <w:p w14:paraId="740B3AF9" w14:textId="447F74E7" w:rsidR="002328E8" w:rsidRPr="0089156D" w:rsidRDefault="002328E8" w:rsidP="001E67B4"/>
    <w:p w14:paraId="68B4A532" w14:textId="1D2FB5B5" w:rsidR="004B24B8" w:rsidRPr="0089156D" w:rsidRDefault="004B24B8" w:rsidP="001E67B4"/>
    <w:p w14:paraId="4A5AB0A1" w14:textId="70B17120" w:rsidR="004B24B8" w:rsidRPr="0089156D" w:rsidRDefault="004B24B8" w:rsidP="001E67B4"/>
    <w:p w14:paraId="624DDCCC" w14:textId="55A54B9F" w:rsidR="004B24B8" w:rsidRPr="0089156D" w:rsidRDefault="004B24B8" w:rsidP="001E67B4"/>
    <w:p w14:paraId="3A63E6BA" w14:textId="318E1BBD" w:rsidR="004B24B8" w:rsidRPr="0089156D" w:rsidRDefault="00147A9E" w:rsidP="001E67B4">
      <w:r w:rsidRPr="0089156D">
        <w:rPr>
          <w:noProof/>
        </w:rPr>
        <mc:AlternateContent>
          <mc:Choice Requires="wps">
            <w:drawing>
              <wp:anchor distT="0" distB="0" distL="114300" distR="114300" simplePos="0" relativeHeight="251664384" behindDoc="0" locked="0" layoutInCell="1" allowOverlap="1" wp14:anchorId="3A168EBB" wp14:editId="5217D14D">
                <wp:simplePos x="0" y="0"/>
                <wp:positionH relativeFrom="margin">
                  <wp:posOffset>-381000</wp:posOffset>
                </wp:positionH>
                <wp:positionV relativeFrom="page">
                  <wp:posOffset>2162175</wp:posOffset>
                </wp:positionV>
                <wp:extent cx="6929755" cy="3742055"/>
                <wp:effectExtent l="76200" t="57150" r="80645" b="8699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9755" cy="3742055"/>
                        </a:xfrm>
                        <a:prstGeom prst="rect">
                          <a:avLst/>
                        </a:prstGeom>
                        <a:solidFill>
                          <a:srgbClr val="4BACC6"/>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5A3461A2" w14:textId="77777777" w:rsidR="00DD7255" w:rsidRPr="0089156D" w:rsidRDefault="00DD7255" w:rsidP="0089156D">
                            <w:pPr>
                              <w:jc w:val="center"/>
                              <w:rPr>
                                <w:smallCaps/>
                                <w:color w:val="FFFFFF" w:themeColor="background1"/>
                                <w:sz w:val="28"/>
                                <w:szCs w:val="28"/>
                              </w:rPr>
                            </w:pPr>
                            <w:r w:rsidRPr="0089156D">
                              <w:rPr>
                                <w:smallCaps/>
                                <w:color w:val="FFFFFF" w:themeColor="background1"/>
                                <w:sz w:val="28"/>
                                <w:szCs w:val="28"/>
                              </w:rPr>
                              <w:t>Marché public de services</w:t>
                            </w:r>
                          </w:p>
                          <w:p w14:paraId="26926B8E" w14:textId="77777777" w:rsidR="00DD7255" w:rsidRPr="0089156D" w:rsidRDefault="00DD7255" w:rsidP="0089156D">
                            <w:pPr>
                              <w:jc w:val="center"/>
                            </w:pPr>
                          </w:p>
                          <w:p w14:paraId="5A34E90C" w14:textId="77777777" w:rsidR="00DD7255" w:rsidRPr="006A0C5A" w:rsidRDefault="00DD7255" w:rsidP="0089156D">
                            <w:pPr>
                              <w:pStyle w:val="Titre"/>
                              <w:rPr>
                                <w:rFonts w:ascii="Marianne" w:hAnsi="Marianne"/>
                                <w:b w:val="0"/>
                                <w:color w:val="FFFFFF" w:themeColor="background1"/>
                                <w:sz w:val="56"/>
                                <w:szCs w:val="56"/>
                              </w:rPr>
                            </w:pPr>
                            <w:r w:rsidRPr="006A0C5A">
                              <w:rPr>
                                <w:rFonts w:ascii="Marianne" w:hAnsi="Marianne"/>
                                <w:b w:val="0"/>
                                <w:color w:val="FFFFFF" w:themeColor="background1"/>
                                <w:sz w:val="56"/>
                                <w:szCs w:val="56"/>
                              </w:rPr>
                              <w:t xml:space="preserve">Cahier des Clauses Techniques </w:t>
                            </w:r>
                          </w:p>
                          <w:p w14:paraId="3ADD4F9F" w14:textId="77777777" w:rsidR="00DD7255" w:rsidRPr="006A0C5A" w:rsidRDefault="00DD7255" w:rsidP="0089156D">
                            <w:pPr>
                              <w:pStyle w:val="Titre"/>
                              <w:rPr>
                                <w:rFonts w:ascii="Marianne" w:hAnsi="Marianne"/>
                                <w:b w:val="0"/>
                                <w:color w:val="FFFFFF" w:themeColor="background1"/>
                                <w:sz w:val="56"/>
                                <w:szCs w:val="56"/>
                              </w:rPr>
                            </w:pPr>
                            <w:r w:rsidRPr="006A0C5A">
                              <w:rPr>
                                <w:rFonts w:ascii="Marianne" w:hAnsi="Marianne"/>
                                <w:b w:val="0"/>
                                <w:color w:val="FFFFFF" w:themeColor="background1"/>
                                <w:sz w:val="56"/>
                                <w:szCs w:val="56"/>
                              </w:rPr>
                              <w:t>Particulières (C.C.T.P.)</w:t>
                            </w:r>
                          </w:p>
                          <w:p w14:paraId="57444D91" w14:textId="77777777" w:rsidR="00DD7255" w:rsidRPr="0089156D" w:rsidRDefault="00DD7255" w:rsidP="0089156D"/>
                          <w:p w14:paraId="7260A677" w14:textId="77777777" w:rsidR="00DD7255" w:rsidRPr="0089156D" w:rsidRDefault="00DD7255" w:rsidP="0089156D"/>
                          <w:p w14:paraId="00DF0790" w14:textId="3B9D216C" w:rsidR="00DD7255" w:rsidRPr="0089156D" w:rsidRDefault="00DD7255" w:rsidP="0089156D">
                            <w:pPr>
                              <w:jc w:val="center"/>
                              <w:rPr>
                                <w:rFonts w:eastAsiaTheme="majorEastAsia" w:cstheme="majorBidi"/>
                                <w:color w:val="FFFFFF" w:themeColor="background1"/>
                                <w:spacing w:val="-20"/>
                                <w:sz w:val="56"/>
                                <w:szCs w:val="56"/>
                              </w:rPr>
                            </w:pPr>
                            <w:r w:rsidRPr="0089156D">
                              <w:rPr>
                                <w:rFonts w:eastAsiaTheme="majorEastAsia" w:cstheme="majorBidi"/>
                                <w:color w:val="FFFFFF" w:themeColor="background1"/>
                                <w:spacing w:val="-20"/>
                                <w:sz w:val="56"/>
                                <w:szCs w:val="56"/>
                              </w:rPr>
                              <w:t xml:space="preserve">Annexe </w:t>
                            </w:r>
                            <w:r w:rsidR="00320C79">
                              <w:rPr>
                                <w:rFonts w:eastAsiaTheme="majorEastAsia" w:cstheme="majorBidi"/>
                                <w:color w:val="FFFFFF" w:themeColor="background1"/>
                                <w:spacing w:val="-20"/>
                                <w:sz w:val="56"/>
                                <w:szCs w:val="56"/>
                              </w:rPr>
                              <w:t>8</w:t>
                            </w:r>
                            <w:bookmarkStart w:id="1" w:name="_GoBack"/>
                            <w:bookmarkEnd w:id="1"/>
                            <w:r w:rsidRPr="0089156D">
                              <w:rPr>
                                <w:rFonts w:ascii="Calibri" w:eastAsiaTheme="majorEastAsia" w:hAnsi="Calibri" w:cs="Calibri"/>
                                <w:color w:val="FFFFFF" w:themeColor="background1"/>
                                <w:spacing w:val="-20"/>
                                <w:sz w:val="56"/>
                                <w:szCs w:val="56"/>
                              </w:rPr>
                              <w:t> </w:t>
                            </w:r>
                            <w:r w:rsidRPr="0089156D">
                              <w:rPr>
                                <w:rFonts w:eastAsiaTheme="majorEastAsia" w:cstheme="majorBidi"/>
                                <w:color w:val="FFFFFF" w:themeColor="background1"/>
                                <w:spacing w:val="-20"/>
                                <w:sz w:val="56"/>
                                <w:szCs w:val="56"/>
                              </w:rPr>
                              <w:t xml:space="preserve">: </w:t>
                            </w:r>
                            <w:r w:rsidR="004D4EE3" w:rsidRPr="004D4EE3">
                              <w:rPr>
                                <w:rFonts w:eastAsiaTheme="majorEastAsia" w:cstheme="majorBidi"/>
                                <w:color w:val="FFFFFF" w:themeColor="background1"/>
                                <w:spacing w:val="-20"/>
                                <w:sz w:val="56"/>
                                <w:szCs w:val="56"/>
                              </w:rPr>
                              <w:t>Audit décret BACS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68EBB" id="_x0000_t202" coordsize="21600,21600" o:spt="202" path="m,l,21600r21600,l21600,xe">
                <v:stroke joinstyle="miter"/>
                <v:path gradientshapeok="t" o:connecttype="rect"/>
              </v:shapetype>
              <v:shape id="Text Box 6" o:spid="_x0000_s1026" type="#_x0000_t202" style="position:absolute;left:0;text-align:left;margin-left:-30pt;margin-top:170.25pt;width:545.65pt;height:294.6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" fillcolor="#4bacc6" strokecolor="window" strokeweight="3pt">
                <v:shadow on="t" color="black" opacity="24903f" origin=",.5" offset="0,.55556mm"/>
                <v:textbox>
                  <w:txbxContent>
                    <w:p w14:paraId="5A3461A2" w14:textId="77777777" w:rsidR="00DD7255" w:rsidRPr="0089156D" w:rsidRDefault="00DD7255" w:rsidP="0089156D">
                      <w:pPr>
                        <w:jc w:val="center"/>
                        <w:rPr>
                          <w:smallCaps/>
                          <w:color w:val="FFFFFF" w:themeColor="background1"/>
                          <w:sz w:val="28"/>
                          <w:szCs w:val="28"/>
                        </w:rPr>
                      </w:pPr>
                      <w:r w:rsidRPr="0089156D">
                        <w:rPr>
                          <w:smallCaps/>
                          <w:color w:val="FFFFFF" w:themeColor="background1"/>
                          <w:sz w:val="28"/>
                          <w:szCs w:val="28"/>
                        </w:rPr>
                        <w:t>Marché public de services</w:t>
                      </w:r>
                    </w:p>
                    <w:p w14:paraId="26926B8E" w14:textId="77777777" w:rsidR="00DD7255" w:rsidRPr="0089156D" w:rsidRDefault="00DD7255" w:rsidP="0089156D">
                      <w:pPr>
                        <w:jc w:val="center"/>
                      </w:pPr>
                    </w:p>
                    <w:p w14:paraId="5A34E90C" w14:textId="77777777" w:rsidR="00DD7255" w:rsidRPr="006A0C5A" w:rsidRDefault="00DD7255" w:rsidP="0089156D">
                      <w:pPr>
                        <w:pStyle w:val="Titre"/>
                        <w:rPr>
                          <w:rFonts w:ascii="Marianne" w:hAnsi="Marianne"/>
                          <w:b w:val="0"/>
                          <w:color w:val="FFFFFF" w:themeColor="background1"/>
                          <w:sz w:val="56"/>
                          <w:szCs w:val="56"/>
                        </w:rPr>
                      </w:pPr>
                      <w:r w:rsidRPr="006A0C5A">
                        <w:rPr>
                          <w:rFonts w:ascii="Marianne" w:hAnsi="Marianne"/>
                          <w:b w:val="0"/>
                          <w:color w:val="FFFFFF" w:themeColor="background1"/>
                          <w:sz w:val="56"/>
                          <w:szCs w:val="56"/>
                        </w:rPr>
                        <w:t xml:space="preserve">Cahier des Clauses Techniques </w:t>
                      </w:r>
                    </w:p>
                    <w:p w14:paraId="3ADD4F9F" w14:textId="77777777" w:rsidR="00DD7255" w:rsidRPr="006A0C5A" w:rsidRDefault="00DD7255" w:rsidP="0089156D">
                      <w:pPr>
                        <w:pStyle w:val="Titre"/>
                        <w:rPr>
                          <w:rFonts w:ascii="Marianne" w:hAnsi="Marianne"/>
                          <w:b w:val="0"/>
                          <w:color w:val="FFFFFF" w:themeColor="background1"/>
                          <w:sz w:val="56"/>
                          <w:szCs w:val="56"/>
                        </w:rPr>
                      </w:pPr>
                      <w:r w:rsidRPr="006A0C5A">
                        <w:rPr>
                          <w:rFonts w:ascii="Marianne" w:hAnsi="Marianne"/>
                          <w:b w:val="0"/>
                          <w:color w:val="FFFFFF" w:themeColor="background1"/>
                          <w:sz w:val="56"/>
                          <w:szCs w:val="56"/>
                        </w:rPr>
                        <w:t>Particulières (C.C.T.P.)</w:t>
                      </w:r>
                    </w:p>
                    <w:p w14:paraId="57444D91" w14:textId="77777777" w:rsidR="00DD7255" w:rsidRPr="0089156D" w:rsidRDefault="00DD7255" w:rsidP="0089156D"/>
                    <w:p w14:paraId="7260A677" w14:textId="77777777" w:rsidR="00DD7255" w:rsidRPr="0089156D" w:rsidRDefault="00DD7255" w:rsidP="0089156D"/>
                    <w:p w14:paraId="00DF0790" w14:textId="3B9D216C" w:rsidR="00DD7255" w:rsidRPr="0089156D" w:rsidRDefault="00DD7255" w:rsidP="0089156D">
                      <w:pPr>
                        <w:jc w:val="center"/>
                        <w:rPr>
                          <w:rFonts w:eastAsiaTheme="majorEastAsia" w:cstheme="majorBidi"/>
                          <w:color w:val="FFFFFF" w:themeColor="background1"/>
                          <w:spacing w:val="-20"/>
                          <w:sz w:val="56"/>
                          <w:szCs w:val="56"/>
                        </w:rPr>
                      </w:pPr>
                      <w:r w:rsidRPr="0089156D">
                        <w:rPr>
                          <w:rFonts w:eastAsiaTheme="majorEastAsia" w:cstheme="majorBidi"/>
                          <w:color w:val="FFFFFF" w:themeColor="background1"/>
                          <w:spacing w:val="-20"/>
                          <w:sz w:val="56"/>
                          <w:szCs w:val="56"/>
                        </w:rPr>
                        <w:t xml:space="preserve">Annexe </w:t>
                      </w:r>
                      <w:r w:rsidR="00320C79">
                        <w:rPr>
                          <w:rFonts w:eastAsiaTheme="majorEastAsia" w:cstheme="majorBidi"/>
                          <w:color w:val="FFFFFF" w:themeColor="background1"/>
                          <w:spacing w:val="-20"/>
                          <w:sz w:val="56"/>
                          <w:szCs w:val="56"/>
                        </w:rPr>
                        <w:t>8</w:t>
                      </w:r>
                      <w:bookmarkStart w:id="2" w:name="_GoBack"/>
                      <w:bookmarkEnd w:id="2"/>
                      <w:r w:rsidRPr="0089156D">
                        <w:rPr>
                          <w:rFonts w:ascii="Calibri" w:eastAsiaTheme="majorEastAsia" w:hAnsi="Calibri" w:cs="Calibri"/>
                          <w:color w:val="FFFFFF" w:themeColor="background1"/>
                          <w:spacing w:val="-20"/>
                          <w:sz w:val="56"/>
                          <w:szCs w:val="56"/>
                        </w:rPr>
                        <w:t> </w:t>
                      </w:r>
                      <w:r w:rsidRPr="0089156D">
                        <w:rPr>
                          <w:rFonts w:eastAsiaTheme="majorEastAsia" w:cstheme="majorBidi"/>
                          <w:color w:val="FFFFFF" w:themeColor="background1"/>
                          <w:spacing w:val="-20"/>
                          <w:sz w:val="56"/>
                          <w:szCs w:val="56"/>
                        </w:rPr>
                        <w:t xml:space="preserve">: </w:t>
                      </w:r>
                      <w:r w:rsidR="004D4EE3" w:rsidRPr="004D4EE3">
                        <w:rPr>
                          <w:rFonts w:eastAsiaTheme="majorEastAsia" w:cstheme="majorBidi"/>
                          <w:color w:val="FFFFFF" w:themeColor="background1"/>
                          <w:spacing w:val="-20"/>
                          <w:sz w:val="56"/>
                          <w:szCs w:val="56"/>
                        </w:rPr>
                        <w:t>Audit décret BACS</w:t>
                      </w:r>
                    </w:p>
                  </w:txbxContent>
                </v:textbox>
                <w10:wrap anchorx="margin" anchory="page"/>
              </v:shape>
            </w:pict>
          </mc:Fallback>
        </mc:AlternateContent>
      </w:r>
    </w:p>
    <w:p w14:paraId="52CD5E88" w14:textId="12B47F8E" w:rsidR="004B24B8" w:rsidRPr="0089156D" w:rsidRDefault="004B24B8" w:rsidP="001E67B4"/>
    <w:p w14:paraId="2C7CDBC3" w14:textId="618ACA10" w:rsidR="004B24B8" w:rsidRPr="0089156D" w:rsidRDefault="004B24B8" w:rsidP="001E67B4"/>
    <w:p w14:paraId="44237215" w14:textId="10F743EF" w:rsidR="004B24B8" w:rsidRPr="0089156D" w:rsidRDefault="004B24B8" w:rsidP="001E67B4"/>
    <w:p w14:paraId="78F5ECC1" w14:textId="6C3E943D" w:rsidR="004B24B8" w:rsidRPr="0089156D" w:rsidRDefault="004B24B8" w:rsidP="001E67B4"/>
    <w:p w14:paraId="37C9CEE3" w14:textId="7293C363" w:rsidR="004B24B8" w:rsidRPr="0089156D" w:rsidRDefault="004B24B8" w:rsidP="001E67B4"/>
    <w:p w14:paraId="29BBA3A7" w14:textId="3EC7BC09" w:rsidR="004B24B8" w:rsidRPr="0089156D" w:rsidRDefault="004B24B8" w:rsidP="001E67B4"/>
    <w:p w14:paraId="0F8587A7" w14:textId="677AC3F5" w:rsidR="004B24B8" w:rsidRPr="0089156D" w:rsidRDefault="004B24B8" w:rsidP="001E67B4"/>
    <w:p w14:paraId="6BBC8A62" w14:textId="6CEE541C" w:rsidR="004B24B8" w:rsidRPr="0089156D" w:rsidRDefault="004B24B8" w:rsidP="001E67B4"/>
    <w:p w14:paraId="0E1DAC90" w14:textId="6D7B8224" w:rsidR="004B24B8" w:rsidRPr="0089156D" w:rsidRDefault="004B24B8" w:rsidP="001E67B4"/>
    <w:p w14:paraId="363C8189" w14:textId="1C443622" w:rsidR="004B24B8" w:rsidRPr="0089156D" w:rsidRDefault="004B24B8" w:rsidP="001E67B4"/>
    <w:p w14:paraId="7FDD816D" w14:textId="30A913D7" w:rsidR="004B24B8" w:rsidRPr="0089156D" w:rsidRDefault="004B24B8" w:rsidP="001E67B4"/>
    <w:p w14:paraId="616AE5E9" w14:textId="1F49C954" w:rsidR="004B24B8" w:rsidRPr="0089156D" w:rsidRDefault="004B24B8" w:rsidP="001E67B4"/>
    <w:p w14:paraId="6CBD6B50" w14:textId="0049C59A" w:rsidR="004B24B8" w:rsidRPr="0089156D" w:rsidRDefault="004B24B8" w:rsidP="001E67B4"/>
    <w:p w14:paraId="292E4910" w14:textId="0D470003" w:rsidR="004B24B8" w:rsidRPr="0089156D" w:rsidRDefault="004B24B8" w:rsidP="001E67B4"/>
    <w:p w14:paraId="77D82FEE" w14:textId="4032A8D0" w:rsidR="004B24B8" w:rsidRPr="0089156D" w:rsidRDefault="004B24B8" w:rsidP="001E67B4"/>
    <w:p w14:paraId="7282FBCA" w14:textId="1CB7CFEC" w:rsidR="004B24B8" w:rsidRPr="0089156D" w:rsidRDefault="004B24B8" w:rsidP="001E67B4"/>
    <w:p w14:paraId="52B05239" w14:textId="71A8DA3C" w:rsidR="004B24B8" w:rsidRPr="0089156D" w:rsidRDefault="004B24B8" w:rsidP="001E67B4"/>
    <w:p w14:paraId="75C91CF7" w14:textId="7B415031" w:rsidR="004B24B8" w:rsidRPr="0089156D" w:rsidRDefault="004B24B8" w:rsidP="001E67B4"/>
    <w:p w14:paraId="13AE6A2E" w14:textId="4E393BC6" w:rsidR="004B24B8" w:rsidRPr="0089156D" w:rsidRDefault="004B24B8" w:rsidP="001E67B4"/>
    <w:p w14:paraId="664BF25E" w14:textId="4B8AAC63" w:rsidR="004B24B8" w:rsidRPr="0089156D" w:rsidRDefault="004B24B8" w:rsidP="001E67B4"/>
    <w:p w14:paraId="220424EA" w14:textId="185E759C" w:rsidR="004B24B8" w:rsidRPr="0089156D" w:rsidRDefault="004B24B8" w:rsidP="001E67B4"/>
    <w:p w14:paraId="607C39E6" w14:textId="6BF68ACE" w:rsidR="004B24B8" w:rsidRPr="0089156D" w:rsidRDefault="004B24B8" w:rsidP="001E67B4"/>
    <w:bookmarkStart w:id="3" w:name="_Ref119225211"/>
    <w:bookmarkStart w:id="4" w:name="_Toc525709377"/>
    <w:bookmarkEnd w:id="3"/>
    <w:p w14:paraId="17DBBDCF" w14:textId="77777777" w:rsidR="004D4EE3" w:rsidRPr="004D4EE3" w:rsidRDefault="00147A9E" w:rsidP="004D4EE3">
      <w:pPr>
        <w:autoSpaceDE w:val="0"/>
        <w:autoSpaceDN w:val="0"/>
        <w:adjustRightInd w:val="0"/>
        <w:rPr>
          <w:rFonts w:eastAsiaTheme="minorHAnsi" w:cstheme="minorBidi"/>
          <w:sz w:val="24"/>
          <w:szCs w:val="22"/>
          <w:lang w:eastAsia="en-US"/>
        </w:rPr>
      </w:pPr>
      <w:r w:rsidRPr="00E83547">
        <w:rPr>
          <w:noProof/>
          <w:sz w:val="22"/>
        </w:rPr>
        <mc:AlternateContent>
          <mc:Choice Requires="wps">
            <w:drawing>
              <wp:anchor distT="0" distB="0" distL="114300" distR="114300" simplePos="0" relativeHeight="251662336" behindDoc="0" locked="0" layoutInCell="1" allowOverlap="1" wp14:anchorId="1021F11E" wp14:editId="2038A875">
                <wp:simplePos x="0" y="0"/>
                <wp:positionH relativeFrom="margin">
                  <wp:posOffset>4784090</wp:posOffset>
                </wp:positionH>
                <wp:positionV relativeFrom="margin">
                  <wp:posOffset>8317865</wp:posOffset>
                </wp:positionV>
                <wp:extent cx="1662545" cy="646430"/>
                <wp:effectExtent l="0" t="0" r="0" b="1270"/>
                <wp:wrapNone/>
                <wp:docPr id="39" name="Rectangle 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1AF703" w14:textId="77777777" w:rsidR="00DD7255" w:rsidRDefault="00DD7255" w:rsidP="004B24B8">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21F11E" id="Rectangle 39" o:spid="_x0000_s1027" style="position:absolute;left:0;text-align:left;margin-left:376.7pt;margin-top:654.95pt;width:130.9pt;height:50.9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" fillcolor="#c00000" stroked="f" strokeweight="2pt">
                <v:path arrowok="t"/>
                <o:lock v:ext="edit" aspectratio="t"/>
                <v:textbox inset="3.6pt,,3.6pt">
                  <w:txbxContent>
                    <w:p w14:paraId="241AF703" w14:textId="77777777" w:rsidR="00DD7255" w:rsidRDefault="00DD7255" w:rsidP="004B24B8">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r w:rsidR="00FC004E" w:rsidRPr="00E83547">
        <w:rPr>
          <w:sz w:val="22"/>
        </w:rPr>
        <w:br w:type="page"/>
      </w:r>
      <w:r w:rsidR="004D4EE3" w:rsidRPr="004D4EE3">
        <w:rPr>
          <w:rFonts w:eastAsiaTheme="minorHAnsi" w:cstheme="minorBidi"/>
          <w:sz w:val="24"/>
          <w:szCs w:val="22"/>
          <w:lang w:eastAsia="en-US"/>
        </w:rPr>
        <w:lastRenderedPageBreak/>
        <w:t>Cet audit vise à recenser et évaluer l’enveloppe financière nécessaire à la mise à niveau des systèmes d’automatisation et de contrôle des bâtiments et systèmes (GTB, GTC) sur les emprises du Ministère des Armées dans le périmètre du marché, au regard des exigences du décret du 20 juillet 2020 modifié par le décret du 07 avril 2023.</w:t>
      </w:r>
    </w:p>
    <w:p w14:paraId="640D7142" w14:textId="77777777" w:rsidR="004D4EE3" w:rsidRPr="004D4EE3" w:rsidRDefault="004D4EE3" w:rsidP="004D4EE3">
      <w:pPr>
        <w:keepLines w:val="0"/>
        <w:suppressAutoHyphens w:val="0"/>
        <w:autoSpaceDE w:val="0"/>
        <w:autoSpaceDN w:val="0"/>
        <w:adjustRightInd w:val="0"/>
        <w:spacing w:before="0"/>
        <w:ind w:left="0"/>
        <w:rPr>
          <w:rFonts w:eastAsiaTheme="minorHAnsi" w:cstheme="minorBidi"/>
          <w:sz w:val="24"/>
          <w:szCs w:val="22"/>
          <w:lang w:eastAsia="en-US"/>
        </w:rPr>
      </w:pPr>
      <w:r w:rsidRPr="004D4EE3">
        <w:rPr>
          <w:rFonts w:eastAsiaTheme="minorHAnsi" w:cstheme="minorBidi"/>
          <w:sz w:val="24"/>
          <w:szCs w:val="22"/>
          <w:lang w:eastAsia="en-US"/>
        </w:rPr>
        <w:t>Il est demandé de recenser ces informations pour chaque système présent sur le site : Gestion Technique Centralisée (GTC), Gestion Technique du Bâtiment (GTB), système de pilotage d’un seul usage (éclairage par exemple) ou multi-usage, d’un bâtiment, d’une partie des bâtiments du site ou de l’ensemble du site.</w:t>
      </w:r>
    </w:p>
    <w:p w14:paraId="72BEE09E" w14:textId="77777777" w:rsidR="004D4EE3" w:rsidRPr="004D4EE3" w:rsidRDefault="004D4EE3" w:rsidP="004D4EE3">
      <w:pPr>
        <w:keepLines w:val="0"/>
        <w:suppressAutoHyphens w:val="0"/>
        <w:spacing w:before="0" w:after="200" w:line="276" w:lineRule="auto"/>
        <w:ind w:left="0"/>
        <w:rPr>
          <w:rFonts w:eastAsiaTheme="minorHAnsi" w:cstheme="minorBidi"/>
          <w:sz w:val="24"/>
          <w:szCs w:val="22"/>
          <w:lang w:eastAsia="en-US"/>
        </w:rPr>
      </w:pPr>
      <w:r w:rsidRPr="004D4EE3">
        <w:rPr>
          <w:rFonts w:eastAsiaTheme="minorHAnsi" w:cstheme="minorBidi"/>
          <w:sz w:val="24"/>
          <w:szCs w:val="22"/>
          <w:lang w:eastAsia="en-US"/>
        </w:rPr>
        <w:t>Le titulaire remplira, en phase de prise en charge, la trame d’audit BACS suivante pour chacun des systèmes existants sur le périmètre du marché.</w:t>
      </w:r>
    </w:p>
    <w:p w14:paraId="1FBBFFF7" w14:textId="77777777" w:rsidR="004D4EE3" w:rsidRPr="004D4EE3" w:rsidRDefault="004D4EE3" w:rsidP="004D4EE3">
      <w:pPr>
        <w:keepLines w:val="0"/>
        <w:suppressAutoHyphens w:val="0"/>
        <w:spacing w:before="0" w:after="200" w:line="276" w:lineRule="auto"/>
        <w:ind w:left="0"/>
        <w:rPr>
          <w:rFonts w:eastAsia="MS Gothic" w:cs="Segoe UI Symbol"/>
          <w:sz w:val="22"/>
          <w:szCs w:val="22"/>
          <w:lang w:eastAsia="en-US"/>
        </w:rPr>
      </w:pPr>
      <w:r w:rsidRPr="004D4EE3">
        <w:rPr>
          <w:rFonts w:eastAsia="MS Gothic" w:cs="Segoe UI Symbol"/>
          <w:sz w:val="22"/>
          <w:szCs w:val="22"/>
          <w:lang w:eastAsia="en-US"/>
        </w:rPr>
        <w:br w:type="page"/>
      </w:r>
    </w:p>
    <w:p w14:paraId="0A57763C" w14:textId="77777777" w:rsidR="004D4EE3" w:rsidRPr="004D4EE3" w:rsidRDefault="004D4EE3" w:rsidP="004D4EE3">
      <w:pPr>
        <w:keepLines w:val="0"/>
        <w:pBdr>
          <w:top w:val="single" w:sz="4" w:space="1" w:color="auto"/>
          <w:left w:val="single" w:sz="4" w:space="4" w:color="auto"/>
          <w:bottom w:val="single" w:sz="4" w:space="0" w:color="auto"/>
          <w:right w:val="single" w:sz="4" w:space="4" w:color="auto"/>
        </w:pBdr>
        <w:suppressAutoHyphens w:val="0"/>
        <w:spacing w:before="0" w:after="40"/>
        <w:ind w:left="0"/>
        <w:jc w:val="center"/>
        <w:rPr>
          <w:rFonts w:eastAsia="MS Gothic" w:cs="Segoe UI Symbol"/>
          <w:b/>
          <w:sz w:val="18"/>
          <w:szCs w:val="22"/>
          <w:lang w:eastAsia="en-US"/>
        </w:rPr>
      </w:pPr>
    </w:p>
    <w:p w14:paraId="585F848F" w14:textId="77777777" w:rsidR="004D4EE3" w:rsidRPr="004D4EE3" w:rsidRDefault="004D4EE3" w:rsidP="004D4EE3">
      <w:pPr>
        <w:keepLines w:val="0"/>
        <w:pBdr>
          <w:top w:val="single" w:sz="4" w:space="1" w:color="auto"/>
          <w:left w:val="single" w:sz="4" w:space="4" w:color="auto"/>
          <w:bottom w:val="single" w:sz="4" w:space="0" w:color="auto"/>
          <w:right w:val="single" w:sz="4" w:space="4" w:color="auto"/>
        </w:pBdr>
        <w:suppressAutoHyphens w:val="0"/>
        <w:spacing w:before="0" w:after="40"/>
        <w:ind w:left="0"/>
        <w:jc w:val="center"/>
        <w:rPr>
          <w:rFonts w:eastAsia="MS Gothic" w:cs="Segoe UI Symbol"/>
          <w:b/>
          <w:sz w:val="24"/>
          <w:szCs w:val="22"/>
          <w:lang w:eastAsia="en-US"/>
        </w:rPr>
      </w:pPr>
      <w:r w:rsidRPr="004D4EE3">
        <w:rPr>
          <w:rFonts w:eastAsia="MS Gothic" w:cs="Segoe UI Symbol"/>
          <w:b/>
          <w:sz w:val="24"/>
          <w:szCs w:val="22"/>
          <w:lang w:eastAsia="en-US"/>
        </w:rPr>
        <w:t>Diagnostic opportunité mise en conformité décret BACS</w:t>
      </w:r>
    </w:p>
    <w:p w14:paraId="636D3498" w14:textId="77777777" w:rsidR="004D4EE3" w:rsidRPr="004D4EE3" w:rsidRDefault="004D4EE3" w:rsidP="004D4EE3">
      <w:pPr>
        <w:keepLines w:val="0"/>
        <w:pBdr>
          <w:top w:val="single" w:sz="4" w:space="1" w:color="auto"/>
          <w:left w:val="single" w:sz="4" w:space="4" w:color="auto"/>
          <w:bottom w:val="single" w:sz="4" w:space="0" w:color="auto"/>
          <w:right w:val="single" w:sz="4" w:space="4" w:color="auto"/>
        </w:pBdr>
        <w:suppressAutoHyphens w:val="0"/>
        <w:spacing w:before="0" w:after="40"/>
        <w:ind w:left="0"/>
        <w:jc w:val="center"/>
        <w:rPr>
          <w:rFonts w:eastAsia="MS Gothic" w:cs="Segoe UI Symbol"/>
          <w:b/>
          <w:sz w:val="18"/>
          <w:szCs w:val="22"/>
          <w:lang w:eastAsia="en-US"/>
        </w:rPr>
      </w:pPr>
    </w:p>
    <w:p w14:paraId="6F879278" w14:textId="77777777" w:rsidR="004D4EE3" w:rsidRPr="004D4EE3" w:rsidRDefault="004D4EE3" w:rsidP="004D4EE3">
      <w:pPr>
        <w:keepLines w:val="0"/>
        <w:suppressAutoHyphens w:val="0"/>
        <w:spacing w:before="0" w:after="40"/>
        <w:ind w:left="0"/>
        <w:jc w:val="left"/>
        <w:rPr>
          <w:rFonts w:eastAsia="MS Gothic" w:cs="Segoe UI Symbol"/>
          <w:sz w:val="22"/>
          <w:szCs w:val="22"/>
          <w:lang w:eastAsia="en-US"/>
        </w:rPr>
      </w:pPr>
    </w:p>
    <w:p w14:paraId="3F0AEAF9" w14:textId="77777777" w:rsidR="004D4EE3" w:rsidRPr="004D4EE3" w:rsidRDefault="004D4EE3" w:rsidP="004D4EE3">
      <w:pPr>
        <w:keepLines w:val="0"/>
        <w:suppressAutoHyphens w:val="0"/>
        <w:spacing w:before="0" w:after="40"/>
        <w:ind w:left="0"/>
        <w:rPr>
          <w:rFonts w:eastAsia="MS Gothic" w:cs="Segoe UI Symbol"/>
          <w:i/>
          <w:sz w:val="22"/>
          <w:szCs w:val="22"/>
          <w:lang w:eastAsia="en-US"/>
        </w:rPr>
      </w:pPr>
      <w:r w:rsidRPr="004D4EE3">
        <w:rPr>
          <w:rFonts w:eastAsia="MS Gothic" w:cs="Segoe UI Symbol"/>
          <w:i/>
          <w:sz w:val="22"/>
          <w:szCs w:val="22"/>
          <w:lang w:eastAsia="en-US"/>
        </w:rPr>
        <w:t>Nom du site</w:t>
      </w:r>
      <w:r w:rsidRPr="004D4EE3">
        <w:rPr>
          <w:rFonts w:ascii="Calibri" w:eastAsia="MS Gothic" w:hAnsi="Calibri" w:cs="Calibri"/>
          <w:i/>
          <w:sz w:val="22"/>
          <w:szCs w:val="22"/>
          <w:lang w:eastAsia="en-US"/>
        </w:rPr>
        <w:t> </w:t>
      </w:r>
      <w:r w:rsidRPr="004D4EE3">
        <w:rPr>
          <w:rFonts w:eastAsia="MS Gothic" w:cs="Segoe UI Symbol"/>
          <w:i/>
          <w:sz w:val="22"/>
          <w:szCs w:val="22"/>
          <w:lang w:eastAsia="en-US"/>
        </w:rPr>
        <w:t>:</w:t>
      </w:r>
    </w:p>
    <w:p w14:paraId="20E52328" w14:textId="77777777" w:rsidR="004D4EE3" w:rsidRPr="004D4EE3" w:rsidRDefault="004D4EE3" w:rsidP="004D4EE3">
      <w:pPr>
        <w:keepLines w:val="0"/>
        <w:suppressAutoHyphens w:val="0"/>
        <w:spacing w:before="0" w:after="40"/>
        <w:ind w:left="0"/>
        <w:rPr>
          <w:rFonts w:eastAsia="MS Gothic" w:cs="Segoe UI Symbol"/>
          <w:i/>
          <w:sz w:val="22"/>
          <w:szCs w:val="22"/>
          <w:lang w:eastAsia="en-US"/>
        </w:rPr>
      </w:pPr>
      <w:r w:rsidRPr="004D4EE3">
        <w:rPr>
          <w:rFonts w:eastAsia="MS Gothic" w:cs="Segoe UI Symbol"/>
          <w:i/>
          <w:sz w:val="22"/>
          <w:szCs w:val="22"/>
          <w:lang w:eastAsia="en-US"/>
        </w:rPr>
        <w:t>Date de la visite</w:t>
      </w:r>
      <w:r w:rsidRPr="004D4EE3">
        <w:rPr>
          <w:rFonts w:ascii="Calibri" w:eastAsia="MS Gothic" w:hAnsi="Calibri" w:cs="Calibri"/>
          <w:i/>
          <w:sz w:val="22"/>
          <w:szCs w:val="22"/>
          <w:lang w:eastAsia="en-US"/>
        </w:rPr>
        <w:t> </w:t>
      </w:r>
      <w:r w:rsidRPr="004D4EE3">
        <w:rPr>
          <w:rFonts w:eastAsia="MS Gothic" w:cs="Segoe UI Symbol"/>
          <w:i/>
          <w:sz w:val="22"/>
          <w:szCs w:val="22"/>
          <w:lang w:eastAsia="en-US"/>
        </w:rPr>
        <w:t>:</w:t>
      </w:r>
    </w:p>
    <w:p w14:paraId="11828110" w14:textId="77777777" w:rsidR="004D4EE3" w:rsidRPr="004D4EE3" w:rsidRDefault="004D4EE3" w:rsidP="004D4EE3">
      <w:pPr>
        <w:keepLines w:val="0"/>
        <w:suppressAutoHyphens w:val="0"/>
        <w:spacing w:before="0" w:after="40"/>
        <w:ind w:left="0"/>
        <w:rPr>
          <w:rFonts w:eastAsia="MS Gothic" w:cs="Segoe UI Symbol"/>
          <w:i/>
          <w:sz w:val="22"/>
          <w:szCs w:val="22"/>
          <w:lang w:eastAsia="en-US"/>
        </w:rPr>
      </w:pPr>
      <w:r w:rsidRPr="004D4EE3">
        <w:rPr>
          <w:rFonts w:eastAsia="MS Gothic" w:cs="Segoe UI Symbol"/>
          <w:i/>
          <w:sz w:val="22"/>
          <w:szCs w:val="22"/>
          <w:lang w:eastAsia="en-US"/>
        </w:rPr>
        <w:t>Entreprise auditrice</w:t>
      </w:r>
      <w:r w:rsidRPr="004D4EE3">
        <w:rPr>
          <w:rFonts w:ascii="Calibri" w:eastAsia="MS Gothic" w:hAnsi="Calibri" w:cs="Calibri"/>
          <w:i/>
          <w:sz w:val="22"/>
          <w:szCs w:val="22"/>
          <w:lang w:eastAsia="en-US"/>
        </w:rPr>
        <w:t> </w:t>
      </w:r>
      <w:r w:rsidRPr="004D4EE3">
        <w:rPr>
          <w:rFonts w:eastAsia="MS Gothic" w:cs="Segoe UI Symbol"/>
          <w:i/>
          <w:sz w:val="22"/>
          <w:szCs w:val="22"/>
          <w:lang w:eastAsia="en-US"/>
        </w:rPr>
        <w:t>:</w:t>
      </w:r>
    </w:p>
    <w:p w14:paraId="569DF9E2" w14:textId="77777777" w:rsidR="004D4EE3" w:rsidRPr="004D4EE3" w:rsidRDefault="004D4EE3" w:rsidP="004D4EE3">
      <w:pPr>
        <w:keepLines w:val="0"/>
        <w:suppressAutoHyphens w:val="0"/>
        <w:spacing w:before="0" w:after="40"/>
        <w:ind w:left="0"/>
        <w:jc w:val="left"/>
        <w:rPr>
          <w:rFonts w:eastAsia="MS Gothic" w:cs="Segoe UI Symbol"/>
          <w:sz w:val="22"/>
          <w:szCs w:val="22"/>
          <w:lang w:eastAsia="en-US"/>
        </w:rPr>
      </w:pPr>
    </w:p>
    <w:p w14:paraId="0588405A" w14:textId="77777777" w:rsidR="004D4EE3" w:rsidRPr="004D4EE3" w:rsidRDefault="004D4EE3" w:rsidP="004D4EE3">
      <w:pPr>
        <w:keepLines w:val="0"/>
        <w:spacing w:before="0" w:after="40"/>
        <w:ind w:left="0"/>
        <w:rPr>
          <w:rFonts w:eastAsia="MS Gothic" w:cs="Segoe UI Symbol"/>
          <w:sz w:val="22"/>
          <w:szCs w:val="22"/>
          <w:lang w:eastAsia="en-US"/>
        </w:rPr>
      </w:pPr>
      <w:r w:rsidRPr="004D4EE3">
        <w:rPr>
          <w:rFonts w:eastAsia="MS Gothic" w:cs="Segoe UI Symbol"/>
          <w:sz w:val="22"/>
          <w:szCs w:val="22"/>
          <w:lang w:eastAsia="en-US"/>
        </w:rPr>
        <w:t xml:space="preserve">Le site comporte des installations CVC &gt; 70 kW et donc assujetties au décret BACS : </w:t>
      </w:r>
    </w:p>
    <w:p w14:paraId="571969BA" w14:textId="30B242D1"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157193811"/>
          <w14:checkbox>
            <w14:checked w14:val="0"/>
            <w14:checkedState w14:val="2612" w14:font="MS Gothic"/>
            <w14:uncheckedState w14:val="2610" w14:font="MS Gothic"/>
          </w14:checkbox>
        </w:sdtPr>
        <w:sdtEndPr/>
        <w:sdtContent>
          <w:r w:rsidR="004D4EE3">
            <w:rPr>
              <w:rFonts w:ascii="MS Gothic" w:eastAsia="MS Gothic" w:hAnsi="MS Gothic" w:cs="Segoe UI Symbol" w:hint="eastAsia"/>
              <w:sz w:val="22"/>
              <w:szCs w:val="22"/>
              <w:lang w:eastAsia="en-US"/>
            </w:rPr>
            <w:t>☐</w:t>
          </w:r>
        </w:sdtContent>
      </w:sdt>
      <w:r w:rsidR="004D4EE3" w:rsidRPr="004D4EE3">
        <w:rPr>
          <w:rFonts w:eastAsia="MS Gothic" w:cstheme="minorBidi"/>
          <w:sz w:val="22"/>
          <w:szCs w:val="22"/>
          <w:lang w:eastAsia="en-US"/>
        </w:rPr>
        <w:t xml:space="preserve"> Oui</w:t>
      </w:r>
      <w:r w:rsidR="004D4EE3" w:rsidRPr="004D4EE3">
        <w:rPr>
          <w:rFonts w:eastAsia="MS Gothic" w:cstheme="minorBidi"/>
          <w:sz w:val="22"/>
          <w:szCs w:val="22"/>
          <w:lang w:eastAsia="en-US"/>
        </w:rPr>
        <w:tab/>
      </w:r>
    </w:p>
    <w:p w14:paraId="04F9E4C8"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219513898"/>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w:t>
      </w:r>
      <w:r w:rsidR="004D4EE3" w:rsidRPr="004D4EE3">
        <w:rPr>
          <w:rFonts w:eastAsia="MS Gothic" w:cstheme="minorBidi"/>
          <w:sz w:val="22"/>
          <w:szCs w:val="22"/>
          <w:lang w:eastAsia="en-US"/>
        </w:rPr>
        <w:tab/>
        <w:t xml:space="preserve"> </w:t>
      </w:r>
    </w:p>
    <w:p w14:paraId="01CA88D4" w14:textId="77777777" w:rsidR="004D4EE3" w:rsidRPr="004D4EE3" w:rsidRDefault="004D4EE3" w:rsidP="004D4EE3">
      <w:pPr>
        <w:keepLines w:val="0"/>
        <w:suppressAutoHyphens w:val="0"/>
        <w:spacing w:before="0" w:after="40"/>
        <w:ind w:left="0"/>
        <w:jc w:val="left"/>
        <w:rPr>
          <w:rFonts w:eastAsia="MS Gothic" w:cs="Segoe UI Symbol"/>
          <w:sz w:val="22"/>
          <w:szCs w:val="22"/>
          <w:lang w:eastAsia="en-US"/>
        </w:rPr>
      </w:pPr>
    </w:p>
    <w:p w14:paraId="51EFDB05" w14:textId="77777777" w:rsidR="004D4EE3" w:rsidRPr="004D4EE3" w:rsidRDefault="004D4EE3" w:rsidP="004D4EE3">
      <w:pPr>
        <w:keepLines w:val="0"/>
        <w:suppressAutoHyphens w:val="0"/>
        <w:spacing w:before="0" w:after="40"/>
        <w:ind w:left="0"/>
        <w:jc w:val="left"/>
        <w:rPr>
          <w:rFonts w:eastAsia="MS Gothic" w:cs="Segoe UI Symbol"/>
          <w:sz w:val="22"/>
          <w:szCs w:val="22"/>
          <w:lang w:eastAsia="en-US"/>
        </w:rPr>
      </w:pPr>
      <w:r w:rsidRPr="004D4EE3">
        <w:rPr>
          <w:rFonts w:eastAsia="MS Gothic" w:cs="Segoe UI Symbol"/>
          <w:sz w:val="22"/>
          <w:szCs w:val="22"/>
          <w:lang w:eastAsia="en-US"/>
        </w:rPr>
        <w:t>Le site comporte un ou plusieurs systèmes de pilotage de ces installations assujetties</w:t>
      </w:r>
      <w:r w:rsidRPr="004D4EE3">
        <w:rPr>
          <w:rFonts w:ascii="Calibri" w:eastAsia="MS Gothic" w:hAnsi="Calibri" w:cs="Calibri"/>
          <w:sz w:val="22"/>
          <w:szCs w:val="22"/>
          <w:lang w:eastAsia="en-US"/>
        </w:rPr>
        <w:t> </w:t>
      </w:r>
      <w:r w:rsidRPr="004D4EE3">
        <w:rPr>
          <w:rFonts w:eastAsia="MS Gothic" w:cs="Segoe UI Symbol"/>
          <w:sz w:val="22"/>
          <w:szCs w:val="22"/>
          <w:lang w:eastAsia="en-US"/>
        </w:rPr>
        <w:t xml:space="preserve">: </w:t>
      </w:r>
    </w:p>
    <w:p w14:paraId="79B23CE3"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841422685"/>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Oui</w:t>
      </w:r>
      <w:r w:rsidR="004D4EE3" w:rsidRPr="004D4EE3">
        <w:rPr>
          <w:rFonts w:eastAsia="MS Gothic" w:cstheme="minorBidi"/>
          <w:sz w:val="22"/>
          <w:szCs w:val="22"/>
          <w:lang w:eastAsia="en-US"/>
        </w:rPr>
        <w:tab/>
      </w:r>
    </w:p>
    <w:p w14:paraId="45D6BACA"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342818004"/>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w:t>
      </w:r>
      <w:r w:rsidR="004D4EE3" w:rsidRPr="004D4EE3">
        <w:rPr>
          <w:rFonts w:eastAsia="MS Gothic" w:cstheme="minorBidi"/>
          <w:sz w:val="22"/>
          <w:szCs w:val="22"/>
          <w:lang w:eastAsia="en-US"/>
        </w:rPr>
        <w:tab/>
        <w:t xml:space="preserve"> </w:t>
      </w:r>
    </w:p>
    <w:p w14:paraId="59C8A7A1"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983463450"/>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Autre :</w:t>
      </w:r>
    </w:p>
    <w:p w14:paraId="01D3B9F0" w14:textId="77777777" w:rsidR="004D4EE3" w:rsidRPr="004D4EE3" w:rsidRDefault="004D4EE3" w:rsidP="004D4EE3">
      <w:pPr>
        <w:keepLines w:val="0"/>
        <w:suppressAutoHyphens w:val="0"/>
        <w:spacing w:before="0" w:after="200" w:line="276" w:lineRule="auto"/>
        <w:ind w:left="0"/>
        <w:jc w:val="left"/>
        <w:rPr>
          <w:rFonts w:eastAsiaTheme="minorHAnsi" w:cstheme="minorBidi"/>
          <w:sz w:val="22"/>
          <w:szCs w:val="22"/>
          <w:lang w:eastAsia="en-US"/>
        </w:rPr>
      </w:pPr>
    </w:p>
    <w:p w14:paraId="3290D5A0" w14:textId="77777777" w:rsidR="004D4EE3" w:rsidRPr="004D4EE3" w:rsidRDefault="004D4EE3" w:rsidP="004D4EE3">
      <w:pPr>
        <w:keepLines w:val="0"/>
        <w:suppressAutoHyphens w:val="0"/>
        <w:spacing w:before="0" w:after="200" w:line="276" w:lineRule="auto"/>
        <w:ind w:left="0"/>
        <w:jc w:val="left"/>
        <w:rPr>
          <w:rFonts w:eastAsiaTheme="minorHAnsi" w:cstheme="minorBidi"/>
          <w:sz w:val="22"/>
          <w:szCs w:val="22"/>
          <w:lang w:eastAsia="en-US"/>
        </w:rPr>
      </w:pPr>
      <w:r w:rsidRPr="004D4EE3">
        <w:rPr>
          <w:rFonts w:eastAsiaTheme="minorHAnsi" w:cstheme="minorBidi"/>
          <w:sz w:val="22"/>
          <w:szCs w:val="22"/>
          <w:lang w:eastAsia="en-US"/>
        </w:rPr>
        <w:t>Description du système faisant l’objet de l’audit</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 ………………………………………………………………………………</w:t>
      </w:r>
    </w:p>
    <w:p w14:paraId="79601FC2" w14:textId="77777777" w:rsidR="004D4EE3" w:rsidRPr="004D4EE3" w:rsidRDefault="004D4EE3" w:rsidP="004D4EE3">
      <w:pPr>
        <w:keepLines w:val="0"/>
        <w:numPr>
          <w:ilvl w:val="0"/>
          <w:numId w:val="48"/>
        </w:numPr>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Le système est capable de suivre, enregistrer et analyser en continu les données de production et de consommation énergétique sur un pas de temps horaire</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w:t>
      </w:r>
    </w:p>
    <w:p w14:paraId="77AF5500" w14:textId="77777777" w:rsidR="004D4EE3" w:rsidRPr="004D4EE3" w:rsidRDefault="007D343E" w:rsidP="004D4EE3">
      <w:pPr>
        <w:keepLines w:val="0"/>
        <w:suppressAutoHyphens w:val="0"/>
        <w:spacing w:before="0" w:after="40"/>
        <w:ind w:left="0" w:firstLine="720"/>
        <w:jc w:val="left"/>
        <w:rPr>
          <w:rFonts w:eastAsia="MS Gothic" w:cstheme="minorBidi"/>
          <w:sz w:val="22"/>
          <w:szCs w:val="22"/>
          <w:lang w:eastAsia="en-US"/>
        </w:rPr>
      </w:pPr>
      <w:sdt>
        <w:sdtPr>
          <w:rPr>
            <w:rFonts w:eastAsia="MS Gothic" w:cstheme="minorBidi"/>
            <w:sz w:val="22"/>
            <w:szCs w:val="22"/>
            <w:lang w:eastAsia="en-US"/>
          </w:rPr>
          <w:id w:val="-659460598"/>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Oui</w:t>
      </w:r>
    </w:p>
    <w:p w14:paraId="1C5CE733" w14:textId="77777777" w:rsidR="004D4EE3" w:rsidRPr="004D4EE3" w:rsidRDefault="007D343E" w:rsidP="004D4EE3">
      <w:pPr>
        <w:keepLines w:val="0"/>
        <w:suppressAutoHyphens w:val="0"/>
        <w:spacing w:before="0" w:after="40"/>
        <w:ind w:left="0" w:firstLine="720"/>
        <w:jc w:val="left"/>
        <w:rPr>
          <w:rFonts w:eastAsia="MS Gothic" w:cstheme="minorBidi"/>
          <w:sz w:val="22"/>
          <w:szCs w:val="22"/>
          <w:lang w:eastAsia="en-US"/>
        </w:rPr>
      </w:pPr>
      <w:sdt>
        <w:sdtPr>
          <w:rPr>
            <w:rFonts w:eastAsia="MS Gothic" w:cstheme="minorBidi"/>
            <w:sz w:val="22"/>
            <w:szCs w:val="22"/>
            <w:lang w:eastAsia="en-US"/>
          </w:rPr>
          <w:id w:val="-1190070110"/>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w:t>
      </w:r>
    </w:p>
    <w:p w14:paraId="331E4F4B" w14:textId="77777777" w:rsidR="004D4EE3" w:rsidRPr="004D4EE3" w:rsidRDefault="007D343E" w:rsidP="004D4EE3">
      <w:pPr>
        <w:keepLines w:val="0"/>
        <w:suppressAutoHyphens w:val="0"/>
        <w:spacing w:before="0" w:after="40"/>
        <w:ind w:left="0" w:firstLine="720"/>
        <w:jc w:val="left"/>
        <w:rPr>
          <w:rFonts w:eastAsia="MS Gothic" w:cstheme="minorBidi"/>
          <w:sz w:val="22"/>
          <w:szCs w:val="22"/>
          <w:lang w:eastAsia="en-US"/>
        </w:rPr>
      </w:pPr>
      <w:sdt>
        <w:sdtPr>
          <w:rPr>
            <w:rFonts w:eastAsia="MS Gothic" w:cstheme="minorBidi"/>
            <w:sz w:val="22"/>
            <w:szCs w:val="22"/>
            <w:lang w:eastAsia="en-US"/>
          </w:rPr>
          <w:id w:val="443730502"/>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Autre</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p>
    <w:p w14:paraId="2CD4B9D4" w14:textId="77777777" w:rsidR="004D4EE3" w:rsidRPr="004D4EE3" w:rsidRDefault="004D4EE3" w:rsidP="004D4EE3">
      <w:pPr>
        <w:keepLines w:val="0"/>
        <w:suppressAutoHyphens w:val="0"/>
        <w:spacing w:before="0" w:after="40"/>
        <w:ind w:left="0"/>
        <w:jc w:val="left"/>
        <w:rPr>
          <w:rFonts w:eastAsia="MS Gothic" w:cstheme="minorBidi"/>
          <w:sz w:val="22"/>
          <w:szCs w:val="22"/>
          <w:lang w:eastAsia="en-US"/>
        </w:rPr>
      </w:pPr>
    </w:p>
    <w:p w14:paraId="77E9BBBA" w14:textId="77777777" w:rsidR="004D4EE3" w:rsidRPr="004D4EE3" w:rsidRDefault="004D4EE3" w:rsidP="004D4EE3">
      <w:pPr>
        <w:keepLines w:val="0"/>
        <w:numPr>
          <w:ilvl w:val="0"/>
          <w:numId w:val="48"/>
        </w:numPr>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Le système est capable de piloter distinctement des zones fonctionnelles avec des besoins homogènes</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(bâtiments, étages, façades, locaux, …) :</w:t>
      </w:r>
    </w:p>
    <w:p w14:paraId="5CD3B3DF"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179655136"/>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Oui, préciser les zones fonctionnelles (nombre, …)</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p>
    <w:p w14:paraId="40A86208"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504643713"/>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 </w:t>
      </w:r>
    </w:p>
    <w:p w14:paraId="16C59597" w14:textId="77777777" w:rsidR="004D4EE3" w:rsidRPr="004D4EE3" w:rsidRDefault="007D343E" w:rsidP="004D4EE3">
      <w:pPr>
        <w:keepLines w:val="0"/>
        <w:suppressAutoHyphens w:val="0"/>
        <w:spacing w:before="0" w:after="40"/>
        <w:ind w:left="360" w:firstLine="360"/>
        <w:jc w:val="left"/>
        <w:rPr>
          <w:rFonts w:eastAsia="MS Gothic" w:cstheme="minorBidi"/>
          <w:noProof/>
          <w:sz w:val="22"/>
          <w:szCs w:val="22"/>
        </w:rPr>
      </w:pPr>
      <w:sdt>
        <w:sdtPr>
          <w:rPr>
            <w:rFonts w:eastAsia="MS Gothic" w:cs="Segoe UI Symbol"/>
            <w:sz w:val="22"/>
            <w:szCs w:val="22"/>
            <w:lang w:eastAsia="en-US"/>
          </w:rPr>
          <w:id w:val="-297225318"/>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Autre</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r w:rsidR="004D4EE3" w:rsidRPr="004D4EE3">
        <w:rPr>
          <w:rFonts w:eastAsia="MS Gothic" w:cstheme="minorBidi"/>
          <w:noProof/>
          <w:sz w:val="22"/>
          <w:szCs w:val="22"/>
        </w:rPr>
        <w:t xml:space="preserve"> </w:t>
      </w:r>
    </w:p>
    <w:p w14:paraId="35087CAD" w14:textId="77777777" w:rsidR="004D4EE3" w:rsidRPr="004D4EE3" w:rsidRDefault="004D4EE3" w:rsidP="004D4EE3">
      <w:pPr>
        <w:keepLines w:val="0"/>
        <w:suppressAutoHyphens w:val="0"/>
        <w:spacing w:before="0" w:after="40"/>
        <w:ind w:left="360" w:firstLine="360"/>
        <w:jc w:val="left"/>
        <w:rPr>
          <w:rFonts w:eastAsia="MS Gothic" w:cstheme="minorBidi"/>
          <w:sz w:val="22"/>
          <w:szCs w:val="22"/>
          <w:lang w:eastAsia="en-US"/>
        </w:rPr>
      </w:pPr>
    </w:p>
    <w:p w14:paraId="21A3C2E1" w14:textId="77777777" w:rsidR="004D4EE3" w:rsidRPr="004D4EE3" w:rsidRDefault="004D4EE3" w:rsidP="004D4EE3">
      <w:pPr>
        <w:keepLines w:val="0"/>
        <w:numPr>
          <w:ilvl w:val="0"/>
          <w:numId w:val="48"/>
        </w:numPr>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 xml:space="preserve">Le système conserve les données mensuelles sur les 5 dernières années </w:t>
      </w:r>
      <w:r w:rsidRPr="004D4EE3">
        <w:rPr>
          <w:rFonts w:eastAsia="MS Gothic" w:cstheme="minorBidi"/>
          <w:sz w:val="22"/>
          <w:szCs w:val="22"/>
          <w:lang w:eastAsia="en-US"/>
        </w:rPr>
        <w:t>(préciser le mode d’historisation)</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 xml:space="preserve">: </w:t>
      </w:r>
    </w:p>
    <w:p w14:paraId="2277F6E6"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355695661"/>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Oui</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p>
    <w:p w14:paraId="6F47A221"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900509975"/>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w:t>
      </w:r>
      <w:r w:rsidR="004D4EE3" w:rsidRPr="004D4EE3">
        <w:rPr>
          <w:rFonts w:ascii="Calibri" w:eastAsia="MS Gothic" w:hAnsi="Calibri" w:cs="Calibri"/>
          <w:sz w:val="22"/>
          <w:szCs w:val="22"/>
          <w:lang w:eastAsia="en-US"/>
        </w:rPr>
        <w:t> </w:t>
      </w:r>
    </w:p>
    <w:p w14:paraId="2A23BE41"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192877415"/>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Autre :</w:t>
      </w:r>
    </w:p>
    <w:p w14:paraId="38469D9A" w14:textId="77777777" w:rsidR="004D4EE3" w:rsidRPr="004D4EE3" w:rsidRDefault="004D4EE3" w:rsidP="004D4EE3">
      <w:pPr>
        <w:keepLines w:val="0"/>
        <w:suppressAutoHyphens w:val="0"/>
        <w:spacing w:before="0" w:after="40"/>
        <w:ind w:left="360" w:firstLine="360"/>
        <w:jc w:val="left"/>
        <w:rPr>
          <w:rFonts w:eastAsia="MS Gothic" w:cstheme="minorBidi"/>
          <w:sz w:val="22"/>
          <w:szCs w:val="22"/>
          <w:lang w:eastAsia="en-US"/>
        </w:rPr>
      </w:pPr>
    </w:p>
    <w:p w14:paraId="0818FC8F" w14:textId="77777777" w:rsidR="004D4EE3" w:rsidRPr="004D4EE3" w:rsidRDefault="004D4EE3" w:rsidP="004D4EE3">
      <w:pPr>
        <w:keepLines w:val="0"/>
        <w:numPr>
          <w:ilvl w:val="0"/>
          <w:numId w:val="48"/>
        </w:numPr>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Le système permet d’évaluer l’efficacité énergétique</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 xml:space="preserve">des équipements pilotés par rapport à des valeurs de référence : </w:t>
      </w:r>
    </w:p>
    <w:p w14:paraId="419DA4BC"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952237646"/>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Oui</w:t>
      </w:r>
    </w:p>
    <w:p w14:paraId="57C58F45"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60951522"/>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w:t>
      </w:r>
    </w:p>
    <w:p w14:paraId="51163523" w14:textId="77777777" w:rsidR="004D4EE3" w:rsidRPr="004D4EE3" w:rsidRDefault="007D343E" w:rsidP="004D4EE3">
      <w:pPr>
        <w:keepLines w:val="0"/>
        <w:suppressAutoHyphens w:val="0"/>
        <w:spacing w:before="0" w:after="40"/>
        <w:ind w:left="360" w:firstLine="360"/>
        <w:jc w:val="left"/>
        <w:rPr>
          <w:rFonts w:eastAsia="MS Gothic" w:cstheme="minorBidi"/>
          <w:noProof/>
          <w:sz w:val="22"/>
          <w:szCs w:val="22"/>
        </w:rPr>
      </w:pPr>
      <w:sdt>
        <w:sdtPr>
          <w:rPr>
            <w:rFonts w:eastAsia="MS Gothic" w:cs="Segoe UI Symbol"/>
            <w:sz w:val="22"/>
            <w:szCs w:val="22"/>
            <w:lang w:eastAsia="en-US"/>
          </w:rPr>
          <w:id w:val="-2142411577"/>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Autre</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r w:rsidR="004D4EE3" w:rsidRPr="004D4EE3">
        <w:rPr>
          <w:rFonts w:eastAsia="MS Gothic" w:cstheme="minorBidi"/>
          <w:noProof/>
          <w:sz w:val="22"/>
          <w:szCs w:val="22"/>
        </w:rPr>
        <w:t xml:space="preserve"> </w:t>
      </w:r>
    </w:p>
    <w:p w14:paraId="5C016F35" w14:textId="77777777" w:rsidR="004D4EE3" w:rsidRPr="004D4EE3" w:rsidRDefault="004D4EE3" w:rsidP="004D4EE3">
      <w:pPr>
        <w:keepLines w:val="0"/>
        <w:numPr>
          <w:ilvl w:val="0"/>
          <w:numId w:val="48"/>
        </w:numPr>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Il permet de détecter les pertes d’efficacité et d’informer l’exploitant des possibilités d’amélioration de l’efficacité énergétique</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 xml:space="preserve">: </w:t>
      </w:r>
    </w:p>
    <w:p w14:paraId="3E1428E2" w14:textId="77777777" w:rsidR="004D4EE3" w:rsidRPr="004D4EE3" w:rsidRDefault="007D343E" w:rsidP="004D4EE3">
      <w:pPr>
        <w:keepLines w:val="0"/>
        <w:suppressAutoHyphens w:val="0"/>
        <w:spacing w:before="0" w:after="40"/>
        <w:ind w:left="720"/>
        <w:contextualSpacing/>
        <w:jc w:val="left"/>
        <w:rPr>
          <w:rFonts w:eastAsia="MS Gothic" w:cstheme="minorBidi"/>
          <w:sz w:val="22"/>
          <w:szCs w:val="22"/>
          <w:lang w:eastAsia="en-US"/>
        </w:rPr>
      </w:pPr>
      <w:sdt>
        <w:sdtPr>
          <w:rPr>
            <w:rFonts w:eastAsia="MS Gothic" w:cs="Segoe UI Symbol"/>
            <w:sz w:val="22"/>
            <w:szCs w:val="22"/>
            <w:lang w:eastAsia="en-US"/>
          </w:rPr>
          <w:id w:val="-948003678"/>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Oui</w:t>
      </w:r>
    </w:p>
    <w:p w14:paraId="26713DC5" w14:textId="77777777" w:rsidR="004D4EE3" w:rsidRPr="004D4EE3" w:rsidRDefault="007D343E" w:rsidP="004D4EE3">
      <w:pPr>
        <w:keepLines w:val="0"/>
        <w:suppressAutoHyphens w:val="0"/>
        <w:spacing w:before="0" w:after="40"/>
        <w:ind w:left="720"/>
        <w:contextualSpacing/>
        <w:jc w:val="left"/>
        <w:rPr>
          <w:rFonts w:eastAsia="MS Gothic" w:cstheme="minorBidi"/>
          <w:sz w:val="22"/>
          <w:szCs w:val="22"/>
          <w:lang w:eastAsia="en-US"/>
        </w:rPr>
      </w:pPr>
      <w:sdt>
        <w:sdtPr>
          <w:rPr>
            <w:rFonts w:eastAsia="MS Gothic" w:cs="Segoe UI Symbol"/>
            <w:sz w:val="22"/>
            <w:szCs w:val="22"/>
            <w:lang w:eastAsia="en-US"/>
          </w:rPr>
          <w:id w:val="1403408416"/>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w:t>
      </w:r>
    </w:p>
    <w:p w14:paraId="615B75F9" w14:textId="77777777" w:rsidR="004D4EE3" w:rsidRPr="004D4EE3" w:rsidRDefault="007D343E" w:rsidP="004D4EE3">
      <w:pPr>
        <w:keepLines w:val="0"/>
        <w:suppressAutoHyphens w:val="0"/>
        <w:spacing w:before="0" w:after="40"/>
        <w:ind w:left="720"/>
        <w:contextualSpacing/>
        <w:jc w:val="left"/>
        <w:rPr>
          <w:rFonts w:eastAsia="MS Gothic" w:cstheme="minorBidi"/>
          <w:noProof/>
          <w:sz w:val="22"/>
          <w:szCs w:val="22"/>
        </w:rPr>
      </w:pPr>
      <w:sdt>
        <w:sdtPr>
          <w:rPr>
            <w:rFonts w:eastAsia="MS Gothic" w:cs="Segoe UI Symbol"/>
            <w:sz w:val="22"/>
            <w:szCs w:val="22"/>
            <w:lang w:eastAsia="en-US"/>
          </w:rPr>
          <w:id w:val="1104916923"/>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Autre</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r w:rsidR="004D4EE3" w:rsidRPr="004D4EE3">
        <w:rPr>
          <w:rFonts w:eastAsia="MS Gothic" w:cstheme="minorBidi"/>
          <w:noProof/>
          <w:sz w:val="22"/>
          <w:szCs w:val="22"/>
        </w:rPr>
        <w:t xml:space="preserve"> </w:t>
      </w:r>
    </w:p>
    <w:p w14:paraId="0CC9AF45" w14:textId="77777777" w:rsidR="004D4EE3" w:rsidRPr="004D4EE3" w:rsidRDefault="004D4EE3" w:rsidP="004D4EE3">
      <w:pPr>
        <w:keepLines w:val="0"/>
        <w:spacing w:before="0" w:after="40"/>
        <w:ind w:left="720"/>
        <w:contextualSpacing/>
        <w:rPr>
          <w:rFonts w:eastAsiaTheme="minorHAnsi" w:cstheme="minorBidi"/>
          <w:sz w:val="22"/>
          <w:szCs w:val="22"/>
          <w:lang w:eastAsia="en-US"/>
        </w:rPr>
      </w:pPr>
    </w:p>
    <w:p w14:paraId="3055AD6E" w14:textId="77777777" w:rsidR="004D4EE3" w:rsidRPr="004D4EE3" w:rsidRDefault="004D4EE3" w:rsidP="004D4EE3">
      <w:pPr>
        <w:keepLines w:val="0"/>
        <w:numPr>
          <w:ilvl w:val="0"/>
          <w:numId w:val="48"/>
        </w:numPr>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Le système permet des passerelles avec les différents systèmes techniques du bâtiment (compatibilité avec d’autres systèmes de pilotage, capacité à piloter d’autres systèmes CVC du bâtiment ou site, …)</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 xml:space="preserve">: </w:t>
      </w:r>
    </w:p>
    <w:p w14:paraId="61EB13C0"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172575803"/>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Oui (préciser les systèmes compatibles)</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p>
    <w:p w14:paraId="12618ED6" w14:textId="77777777" w:rsidR="004D4EE3" w:rsidRPr="004D4EE3" w:rsidRDefault="007D343E" w:rsidP="004D4EE3">
      <w:pPr>
        <w:keepLines w:val="0"/>
        <w:suppressAutoHyphens w:val="0"/>
        <w:spacing w:before="0" w:after="40"/>
        <w:ind w:left="360" w:firstLine="360"/>
        <w:jc w:val="left"/>
        <w:rPr>
          <w:rFonts w:eastAsia="MS Gothic" w:cstheme="minorBidi"/>
          <w:sz w:val="22"/>
          <w:szCs w:val="22"/>
          <w:lang w:eastAsia="en-US"/>
        </w:rPr>
      </w:pPr>
      <w:sdt>
        <w:sdtPr>
          <w:rPr>
            <w:rFonts w:eastAsia="MS Gothic" w:cs="Segoe UI Symbol"/>
            <w:sz w:val="22"/>
            <w:szCs w:val="22"/>
            <w:lang w:eastAsia="en-US"/>
          </w:rPr>
          <w:id w:val="-367915450"/>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w:t>
      </w:r>
    </w:p>
    <w:p w14:paraId="43B1524D" w14:textId="77777777" w:rsidR="004D4EE3" w:rsidRPr="004D4EE3" w:rsidRDefault="007D343E" w:rsidP="004D4EE3">
      <w:pPr>
        <w:keepLines w:val="0"/>
        <w:suppressAutoHyphens w:val="0"/>
        <w:spacing w:before="0" w:after="40"/>
        <w:ind w:left="360" w:firstLine="360"/>
        <w:jc w:val="left"/>
        <w:rPr>
          <w:rFonts w:eastAsia="MS Gothic" w:cstheme="minorBidi"/>
          <w:noProof/>
          <w:sz w:val="22"/>
          <w:szCs w:val="22"/>
        </w:rPr>
      </w:pPr>
      <w:sdt>
        <w:sdtPr>
          <w:rPr>
            <w:rFonts w:eastAsia="MS Gothic" w:cs="Segoe UI Symbol"/>
            <w:sz w:val="22"/>
            <w:szCs w:val="22"/>
            <w:lang w:eastAsia="en-US"/>
          </w:rPr>
          <w:id w:val="-587008789"/>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Autre</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r w:rsidR="004D4EE3" w:rsidRPr="004D4EE3">
        <w:rPr>
          <w:rFonts w:eastAsia="MS Gothic" w:cstheme="minorBidi"/>
          <w:noProof/>
          <w:sz w:val="22"/>
          <w:szCs w:val="22"/>
        </w:rPr>
        <w:t xml:space="preserve"> </w:t>
      </w:r>
    </w:p>
    <w:p w14:paraId="04AF3469" w14:textId="77777777" w:rsidR="004D4EE3" w:rsidRPr="004D4EE3" w:rsidRDefault="004D4EE3" w:rsidP="004D4EE3">
      <w:pPr>
        <w:keepLines w:val="0"/>
        <w:suppressAutoHyphens w:val="0"/>
        <w:spacing w:before="0" w:after="40"/>
        <w:ind w:left="360" w:firstLine="360"/>
        <w:jc w:val="left"/>
        <w:rPr>
          <w:rFonts w:eastAsia="MS Gothic" w:cstheme="minorBidi"/>
          <w:sz w:val="22"/>
          <w:szCs w:val="22"/>
          <w:lang w:eastAsia="en-US"/>
        </w:rPr>
      </w:pPr>
    </w:p>
    <w:p w14:paraId="507A4ADA" w14:textId="77777777" w:rsidR="004D4EE3" w:rsidRPr="004D4EE3" w:rsidRDefault="004D4EE3" w:rsidP="004D4EE3">
      <w:pPr>
        <w:keepLines w:val="0"/>
        <w:numPr>
          <w:ilvl w:val="0"/>
          <w:numId w:val="48"/>
        </w:numPr>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Le système permet un fonctionnement en mode «</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manuel</w:t>
      </w:r>
      <w:r w:rsidRPr="004D4EE3">
        <w:rPr>
          <w:rFonts w:ascii="Calibri" w:eastAsiaTheme="minorHAnsi" w:hAnsi="Calibri" w:cs="Calibri"/>
          <w:sz w:val="22"/>
          <w:szCs w:val="22"/>
          <w:lang w:eastAsia="en-US"/>
        </w:rPr>
        <w:t> </w:t>
      </w:r>
      <w:r w:rsidRPr="004D4EE3">
        <w:rPr>
          <w:rFonts w:eastAsiaTheme="minorHAnsi" w:cs="Marianne"/>
          <w:sz w:val="22"/>
          <w:szCs w:val="22"/>
          <w:lang w:eastAsia="en-US"/>
        </w:rPr>
        <w:t xml:space="preserve">» </w:t>
      </w:r>
      <w:r w:rsidRPr="004D4EE3">
        <w:rPr>
          <w:rFonts w:eastAsiaTheme="minorHAnsi" w:cstheme="minorBidi"/>
          <w:sz w:val="22"/>
          <w:szCs w:val="22"/>
          <w:lang w:eastAsia="en-US"/>
        </w:rPr>
        <w:t xml:space="preserve">: </w:t>
      </w:r>
    </w:p>
    <w:p w14:paraId="7E967B90" w14:textId="77777777" w:rsidR="004D4EE3" w:rsidRPr="004D4EE3" w:rsidRDefault="007D343E" w:rsidP="004D4EE3">
      <w:pPr>
        <w:keepLines w:val="0"/>
        <w:suppressAutoHyphens w:val="0"/>
        <w:spacing w:before="0" w:after="40"/>
        <w:ind w:left="720"/>
        <w:contextualSpacing/>
        <w:jc w:val="left"/>
        <w:rPr>
          <w:rFonts w:eastAsia="MS Gothic" w:cstheme="minorBidi"/>
          <w:sz w:val="22"/>
          <w:szCs w:val="22"/>
          <w:lang w:eastAsia="en-US"/>
        </w:rPr>
      </w:pPr>
      <w:sdt>
        <w:sdtPr>
          <w:rPr>
            <w:rFonts w:eastAsia="MS Gothic" w:cs="Segoe UI Symbol"/>
            <w:sz w:val="22"/>
            <w:szCs w:val="22"/>
            <w:lang w:eastAsia="en-US"/>
          </w:rPr>
          <w:id w:val="554744056"/>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Oui </w:t>
      </w:r>
    </w:p>
    <w:p w14:paraId="6E0F3281" w14:textId="77777777" w:rsidR="004D4EE3" w:rsidRPr="004D4EE3" w:rsidRDefault="007D343E" w:rsidP="004D4EE3">
      <w:pPr>
        <w:keepLines w:val="0"/>
        <w:suppressAutoHyphens w:val="0"/>
        <w:spacing w:before="0" w:after="40"/>
        <w:ind w:left="720"/>
        <w:contextualSpacing/>
        <w:jc w:val="left"/>
        <w:rPr>
          <w:rFonts w:eastAsia="MS Gothic" w:cstheme="minorBidi"/>
          <w:sz w:val="22"/>
          <w:szCs w:val="22"/>
          <w:lang w:eastAsia="en-US"/>
        </w:rPr>
      </w:pPr>
      <w:sdt>
        <w:sdtPr>
          <w:rPr>
            <w:rFonts w:eastAsia="MS Gothic" w:cs="Segoe UI Symbol"/>
            <w:sz w:val="22"/>
            <w:szCs w:val="22"/>
            <w:lang w:eastAsia="en-US"/>
          </w:rPr>
          <w:id w:val="1566841223"/>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Non</w:t>
      </w:r>
    </w:p>
    <w:p w14:paraId="58116DFB" w14:textId="77777777" w:rsidR="004D4EE3" w:rsidRPr="004D4EE3" w:rsidRDefault="007D343E" w:rsidP="004D4EE3">
      <w:pPr>
        <w:keepLines w:val="0"/>
        <w:suppressAutoHyphens w:val="0"/>
        <w:spacing w:before="0" w:after="40"/>
        <w:ind w:left="720"/>
        <w:contextualSpacing/>
        <w:jc w:val="left"/>
        <w:rPr>
          <w:rFonts w:eastAsia="MS Gothic" w:cstheme="minorBidi"/>
          <w:noProof/>
          <w:sz w:val="22"/>
          <w:szCs w:val="22"/>
        </w:rPr>
      </w:pPr>
      <w:sdt>
        <w:sdtPr>
          <w:rPr>
            <w:rFonts w:eastAsia="MS Gothic" w:cs="Segoe UI Symbol"/>
            <w:sz w:val="22"/>
            <w:szCs w:val="22"/>
            <w:lang w:eastAsia="en-US"/>
          </w:rPr>
          <w:id w:val="-1436751388"/>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theme="minorBidi"/>
          <w:sz w:val="22"/>
          <w:szCs w:val="22"/>
          <w:lang w:eastAsia="en-US"/>
        </w:rPr>
        <w:t xml:space="preserve"> Autre</w:t>
      </w:r>
      <w:r w:rsidR="004D4EE3" w:rsidRPr="004D4EE3">
        <w:rPr>
          <w:rFonts w:ascii="Calibri" w:eastAsia="MS Gothic" w:hAnsi="Calibri" w:cs="Calibri"/>
          <w:sz w:val="22"/>
          <w:szCs w:val="22"/>
          <w:lang w:eastAsia="en-US"/>
        </w:rPr>
        <w:t> </w:t>
      </w:r>
      <w:r w:rsidR="004D4EE3" w:rsidRPr="004D4EE3">
        <w:rPr>
          <w:rFonts w:eastAsia="MS Gothic" w:cstheme="minorBidi"/>
          <w:sz w:val="22"/>
          <w:szCs w:val="22"/>
          <w:lang w:eastAsia="en-US"/>
        </w:rPr>
        <w:t>:</w:t>
      </w:r>
      <w:r w:rsidR="004D4EE3" w:rsidRPr="004D4EE3">
        <w:rPr>
          <w:rFonts w:eastAsia="MS Gothic" w:cstheme="minorBidi"/>
          <w:noProof/>
          <w:sz w:val="22"/>
          <w:szCs w:val="22"/>
        </w:rPr>
        <w:t xml:space="preserve"> </w:t>
      </w:r>
    </w:p>
    <w:p w14:paraId="2FB51E69" w14:textId="77777777" w:rsidR="004D4EE3" w:rsidRPr="004D4EE3" w:rsidRDefault="004D4EE3" w:rsidP="004D4EE3">
      <w:pPr>
        <w:keepLines w:val="0"/>
        <w:suppressAutoHyphens w:val="0"/>
        <w:spacing w:before="0" w:after="40"/>
        <w:ind w:left="0"/>
        <w:jc w:val="left"/>
        <w:rPr>
          <w:rFonts w:eastAsiaTheme="minorHAnsi" w:cstheme="minorBidi"/>
          <w:sz w:val="22"/>
          <w:szCs w:val="22"/>
          <w:lang w:eastAsia="en-US"/>
        </w:rPr>
      </w:pPr>
    </w:p>
    <w:p w14:paraId="525C6F05" w14:textId="77777777" w:rsidR="004D4EE3" w:rsidRPr="004D4EE3" w:rsidRDefault="004D4EE3" w:rsidP="004D4EE3">
      <w:pPr>
        <w:keepLines w:val="0"/>
        <w:suppressAutoHyphens w:val="0"/>
        <w:spacing w:before="0" w:after="40"/>
        <w:ind w:left="0"/>
        <w:jc w:val="left"/>
        <w:rPr>
          <w:rFonts w:eastAsiaTheme="minorHAnsi" w:cstheme="minorBidi"/>
          <w:sz w:val="22"/>
          <w:szCs w:val="22"/>
          <w:lang w:eastAsia="en-US"/>
        </w:rPr>
      </w:pPr>
      <w:r w:rsidRPr="004D4EE3">
        <w:rPr>
          <w:rFonts w:eastAsiaTheme="minorHAnsi" w:cstheme="minorBidi"/>
          <w:sz w:val="22"/>
          <w:szCs w:val="22"/>
          <w:lang w:eastAsia="en-US"/>
        </w:rPr>
        <w:t>L’état global du système est</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caractérisé par :</w:t>
      </w:r>
    </w:p>
    <w:p w14:paraId="3F1BFA98" w14:textId="77777777" w:rsidR="004D4EE3" w:rsidRPr="004D4EE3" w:rsidRDefault="004D4EE3" w:rsidP="004D4EE3">
      <w:pPr>
        <w:keepLines w:val="0"/>
        <w:numPr>
          <w:ilvl w:val="0"/>
          <w:numId w:val="48"/>
        </w:numPr>
        <w:tabs>
          <w:tab w:val="left" w:pos="975"/>
        </w:tabs>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Une couverture des bâtiments de l’emprise</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 xml:space="preserve">estimée à :  </w:t>
      </w:r>
    </w:p>
    <w:p w14:paraId="2F6962A6" w14:textId="77777777" w:rsidR="004D4EE3" w:rsidRPr="004D4EE3" w:rsidRDefault="007D343E" w:rsidP="004D4EE3">
      <w:pPr>
        <w:keepLines w:val="0"/>
        <w:suppressAutoHyphens w:val="0"/>
        <w:spacing w:before="0" w:after="40"/>
        <w:ind w:left="720"/>
        <w:contextualSpacing/>
        <w:jc w:val="left"/>
        <w:rPr>
          <w:rFonts w:eastAsia="MS Gothic" w:cs="Segoe UI Symbol"/>
          <w:sz w:val="22"/>
          <w:szCs w:val="22"/>
          <w:lang w:eastAsia="en-US"/>
        </w:rPr>
      </w:pPr>
      <w:sdt>
        <w:sdtPr>
          <w:rPr>
            <w:rFonts w:eastAsia="MS Gothic" w:cs="Segoe UI Symbol"/>
            <w:sz w:val="22"/>
            <w:szCs w:val="22"/>
            <w:lang w:eastAsia="en-US"/>
          </w:rPr>
          <w:id w:val="-492486095"/>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&lt;25%</w:t>
      </w:r>
    </w:p>
    <w:p w14:paraId="78FA5471" w14:textId="77777777" w:rsidR="004D4EE3" w:rsidRPr="004D4EE3" w:rsidRDefault="007D343E" w:rsidP="004D4EE3">
      <w:pPr>
        <w:keepLines w:val="0"/>
        <w:suppressAutoHyphens w:val="0"/>
        <w:spacing w:before="0" w:after="40"/>
        <w:ind w:left="720"/>
        <w:contextualSpacing/>
        <w:jc w:val="left"/>
        <w:rPr>
          <w:rFonts w:eastAsia="MS Gothic" w:cs="Segoe UI Symbol"/>
          <w:sz w:val="22"/>
          <w:szCs w:val="22"/>
          <w:lang w:eastAsia="en-US"/>
        </w:rPr>
      </w:pPr>
      <w:sdt>
        <w:sdtPr>
          <w:rPr>
            <w:rFonts w:eastAsia="MS Gothic" w:cs="Segoe UI Symbol"/>
            <w:sz w:val="22"/>
            <w:szCs w:val="22"/>
            <w:lang w:eastAsia="en-US"/>
          </w:rPr>
          <w:id w:val="-1599783833"/>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49-25 %</w:t>
      </w:r>
    </w:p>
    <w:p w14:paraId="36866099" w14:textId="77777777" w:rsidR="004D4EE3" w:rsidRPr="004D4EE3" w:rsidRDefault="007D343E" w:rsidP="004D4EE3">
      <w:pPr>
        <w:keepLines w:val="0"/>
        <w:suppressAutoHyphens w:val="0"/>
        <w:spacing w:before="0" w:after="40"/>
        <w:ind w:left="720"/>
        <w:contextualSpacing/>
        <w:jc w:val="left"/>
        <w:rPr>
          <w:rFonts w:eastAsia="MS Gothic" w:cs="Segoe UI Symbol"/>
          <w:sz w:val="22"/>
          <w:szCs w:val="22"/>
          <w:lang w:eastAsia="en-US"/>
        </w:rPr>
      </w:pPr>
      <w:sdt>
        <w:sdtPr>
          <w:rPr>
            <w:rFonts w:eastAsia="MS Gothic" w:cs="Segoe UI Symbol"/>
            <w:sz w:val="22"/>
            <w:szCs w:val="22"/>
            <w:lang w:eastAsia="en-US"/>
          </w:rPr>
          <w:id w:val="2081939083"/>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50%</w:t>
      </w:r>
    </w:p>
    <w:p w14:paraId="5C3496A3" w14:textId="77777777" w:rsidR="004D4EE3" w:rsidRPr="004D4EE3" w:rsidRDefault="007D343E" w:rsidP="004D4EE3">
      <w:pPr>
        <w:keepLines w:val="0"/>
        <w:suppressAutoHyphens w:val="0"/>
        <w:spacing w:before="0" w:after="40"/>
        <w:ind w:left="720"/>
        <w:contextualSpacing/>
        <w:jc w:val="left"/>
        <w:rPr>
          <w:rFonts w:eastAsia="MS Gothic" w:cs="Segoe UI Symbol"/>
          <w:sz w:val="22"/>
          <w:szCs w:val="22"/>
          <w:lang w:eastAsia="en-US"/>
        </w:rPr>
      </w:pPr>
      <w:sdt>
        <w:sdtPr>
          <w:rPr>
            <w:rFonts w:eastAsia="MS Gothic" w:cs="Segoe UI Symbol"/>
            <w:sz w:val="22"/>
            <w:szCs w:val="22"/>
            <w:lang w:eastAsia="en-US"/>
          </w:rPr>
          <w:id w:val="-180975402"/>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75-51 %</w:t>
      </w:r>
    </w:p>
    <w:p w14:paraId="6883C8E0" w14:textId="77777777" w:rsidR="004D4EE3" w:rsidRPr="004D4EE3" w:rsidRDefault="007D343E" w:rsidP="004D4EE3">
      <w:pPr>
        <w:keepLines w:val="0"/>
        <w:suppressAutoHyphens w:val="0"/>
        <w:spacing w:before="0" w:after="40"/>
        <w:ind w:left="720"/>
        <w:contextualSpacing/>
        <w:jc w:val="left"/>
        <w:rPr>
          <w:rFonts w:eastAsia="MS Gothic" w:cs="Segoe UI Symbol"/>
          <w:sz w:val="22"/>
          <w:szCs w:val="22"/>
          <w:lang w:eastAsia="en-US"/>
        </w:rPr>
      </w:pPr>
      <w:sdt>
        <w:sdtPr>
          <w:rPr>
            <w:rFonts w:eastAsia="MS Gothic" w:cs="Segoe UI Symbol"/>
            <w:sz w:val="22"/>
            <w:szCs w:val="22"/>
            <w:lang w:eastAsia="en-US"/>
          </w:rPr>
          <w:id w:val="-698850607"/>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&gt;75%</w:t>
      </w:r>
    </w:p>
    <w:p w14:paraId="22BE152A" w14:textId="77777777" w:rsidR="004D4EE3" w:rsidRPr="004D4EE3" w:rsidRDefault="007D343E" w:rsidP="004D4EE3">
      <w:pPr>
        <w:keepLines w:val="0"/>
        <w:suppressAutoHyphens w:val="0"/>
        <w:spacing w:before="0" w:after="40"/>
        <w:ind w:left="720"/>
        <w:contextualSpacing/>
        <w:jc w:val="left"/>
        <w:rPr>
          <w:rFonts w:eastAsia="MS Gothic" w:cs="Segoe UI Symbol"/>
          <w:sz w:val="22"/>
          <w:szCs w:val="22"/>
          <w:lang w:eastAsia="en-US"/>
        </w:rPr>
      </w:pPr>
      <w:sdt>
        <w:sdtPr>
          <w:rPr>
            <w:rFonts w:eastAsia="MS Gothic" w:cs="Segoe UI Symbol"/>
            <w:sz w:val="22"/>
            <w:szCs w:val="22"/>
            <w:lang w:eastAsia="en-US"/>
          </w:rPr>
          <w:id w:val="888143016"/>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100%</w:t>
      </w:r>
    </w:p>
    <w:p w14:paraId="713EB34A" w14:textId="77777777" w:rsidR="004D4EE3" w:rsidRPr="004D4EE3" w:rsidRDefault="004D4EE3" w:rsidP="004D4EE3">
      <w:pPr>
        <w:keepLines w:val="0"/>
        <w:suppressAutoHyphens w:val="0"/>
        <w:spacing w:before="0" w:after="40"/>
        <w:ind w:left="142"/>
        <w:jc w:val="left"/>
        <w:rPr>
          <w:rFonts w:eastAsia="MS Gothic" w:cs="Segoe UI Symbol"/>
          <w:sz w:val="22"/>
          <w:szCs w:val="22"/>
          <w:lang w:eastAsia="en-US"/>
        </w:rPr>
      </w:pPr>
      <w:r w:rsidRPr="004D4EE3">
        <w:rPr>
          <w:rFonts w:eastAsia="MS Gothic" w:cs="Segoe UI Symbol"/>
          <w:sz w:val="22"/>
          <w:szCs w:val="22"/>
          <w:lang w:eastAsia="en-US"/>
        </w:rPr>
        <w:t>Préciser les zones ou bâtiments pilotés</w:t>
      </w:r>
      <w:r w:rsidRPr="004D4EE3">
        <w:rPr>
          <w:rFonts w:ascii="Calibri" w:eastAsia="MS Gothic" w:hAnsi="Calibri" w:cs="Calibri"/>
          <w:sz w:val="22"/>
          <w:szCs w:val="22"/>
          <w:lang w:eastAsia="en-US"/>
        </w:rPr>
        <w:t> </w:t>
      </w:r>
      <w:r w:rsidRPr="004D4EE3">
        <w:rPr>
          <w:rFonts w:eastAsia="MS Gothic" w:cs="Segoe UI Symbol"/>
          <w:sz w:val="22"/>
          <w:szCs w:val="22"/>
          <w:lang w:eastAsia="en-US"/>
        </w:rPr>
        <w:t xml:space="preserve">: </w:t>
      </w:r>
    </w:p>
    <w:p w14:paraId="0D70FF38" w14:textId="77777777" w:rsidR="004D4EE3" w:rsidRPr="004D4EE3" w:rsidRDefault="004D4EE3" w:rsidP="004D4EE3">
      <w:pPr>
        <w:keepLines w:val="0"/>
        <w:suppressAutoHyphens w:val="0"/>
        <w:spacing w:before="0" w:after="40"/>
        <w:ind w:left="0"/>
        <w:jc w:val="left"/>
        <w:rPr>
          <w:rFonts w:eastAsiaTheme="minorHAnsi" w:cstheme="minorBidi"/>
          <w:sz w:val="22"/>
          <w:szCs w:val="22"/>
          <w:lang w:eastAsia="en-US"/>
        </w:rPr>
      </w:pPr>
    </w:p>
    <w:p w14:paraId="42FBB905" w14:textId="77777777" w:rsidR="004D4EE3" w:rsidRPr="004D4EE3" w:rsidRDefault="004D4EE3" w:rsidP="004D4EE3">
      <w:pPr>
        <w:keepLines w:val="0"/>
        <w:suppressAutoHyphens w:val="0"/>
        <w:spacing w:before="0" w:after="40"/>
        <w:ind w:left="0"/>
        <w:jc w:val="left"/>
        <w:rPr>
          <w:rFonts w:eastAsiaTheme="minorHAnsi" w:cstheme="minorBidi"/>
          <w:sz w:val="22"/>
          <w:szCs w:val="22"/>
          <w:lang w:eastAsia="en-US"/>
        </w:rPr>
      </w:pPr>
    </w:p>
    <w:p w14:paraId="4DF5DF10" w14:textId="77777777" w:rsidR="004D4EE3" w:rsidRPr="004D4EE3" w:rsidRDefault="004D4EE3" w:rsidP="004D4EE3">
      <w:pPr>
        <w:keepLines w:val="0"/>
        <w:suppressAutoHyphens w:val="0"/>
        <w:spacing w:before="0" w:after="40"/>
        <w:ind w:left="0"/>
        <w:jc w:val="left"/>
        <w:rPr>
          <w:rFonts w:eastAsiaTheme="minorHAnsi" w:cstheme="minorBidi"/>
          <w:sz w:val="22"/>
          <w:szCs w:val="22"/>
          <w:lang w:eastAsia="en-US"/>
        </w:rPr>
      </w:pPr>
    </w:p>
    <w:p w14:paraId="6C7B5861" w14:textId="77777777" w:rsidR="004D4EE3" w:rsidRPr="004D4EE3" w:rsidRDefault="004D4EE3" w:rsidP="004D4EE3">
      <w:pPr>
        <w:keepLines w:val="0"/>
        <w:numPr>
          <w:ilvl w:val="0"/>
          <w:numId w:val="48"/>
        </w:numPr>
        <w:tabs>
          <w:tab w:val="left" w:pos="975"/>
        </w:tabs>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Comment évaluez-vous le système de pilotage actuel</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 (Plusieurs réponses possibles)</w:t>
      </w:r>
    </w:p>
    <w:p w14:paraId="52FA6CD6" w14:textId="77777777" w:rsidR="004D4EE3" w:rsidRPr="004D4EE3" w:rsidRDefault="007D343E" w:rsidP="004D4EE3">
      <w:pPr>
        <w:keepLines w:val="0"/>
        <w:tabs>
          <w:tab w:val="left" w:pos="975"/>
        </w:tabs>
        <w:spacing w:before="0" w:after="40"/>
        <w:ind w:left="709"/>
        <w:rPr>
          <w:rFonts w:eastAsia="MS Gothic" w:cs="Segoe UI Symbol"/>
          <w:sz w:val="22"/>
          <w:szCs w:val="22"/>
          <w:lang w:eastAsia="en-US"/>
        </w:rPr>
      </w:pPr>
      <w:sdt>
        <w:sdtPr>
          <w:rPr>
            <w:rFonts w:ascii="Segoe UI Symbol" w:eastAsia="MS Gothic" w:hAnsi="Segoe UI Symbol" w:cs="Segoe UI Symbol"/>
            <w:sz w:val="22"/>
            <w:szCs w:val="22"/>
            <w:lang w:eastAsia="en-US"/>
          </w:rPr>
          <w:id w:val="-1966032235"/>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hint="eastAsia"/>
              <w:sz w:val="22"/>
              <w:szCs w:val="22"/>
              <w:lang w:eastAsia="en-US"/>
            </w:rPr>
            <w:t>☐</w:t>
          </w:r>
        </w:sdtContent>
      </w:sdt>
      <w:r w:rsidR="004D4EE3" w:rsidRPr="004D4EE3">
        <w:rPr>
          <w:rFonts w:eastAsia="MS Gothic" w:cs="Segoe UI Symbol"/>
          <w:sz w:val="22"/>
          <w:szCs w:val="22"/>
          <w:lang w:eastAsia="en-US"/>
        </w:rPr>
        <w:t xml:space="preserve"> Excellent</w:t>
      </w:r>
    </w:p>
    <w:p w14:paraId="6C2E2149" w14:textId="77777777" w:rsidR="004D4EE3" w:rsidRPr="004D4EE3" w:rsidRDefault="007D343E" w:rsidP="004D4EE3">
      <w:pPr>
        <w:keepLines w:val="0"/>
        <w:tabs>
          <w:tab w:val="left" w:pos="975"/>
        </w:tabs>
        <w:spacing w:before="0" w:after="40"/>
        <w:ind w:left="709"/>
        <w:rPr>
          <w:rFonts w:eastAsia="MS Gothic" w:cs="Segoe UI Symbol"/>
          <w:sz w:val="22"/>
          <w:szCs w:val="22"/>
          <w:lang w:eastAsia="en-US"/>
        </w:rPr>
      </w:pPr>
      <w:sdt>
        <w:sdtPr>
          <w:rPr>
            <w:rFonts w:ascii="Segoe UI Symbol" w:eastAsia="MS Gothic" w:hAnsi="Segoe UI Symbol" w:cs="Segoe UI Symbol"/>
            <w:sz w:val="22"/>
            <w:szCs w:val="22"/>
            <w:lang w:eastAsia="en-US"/>
          </w:rPr>
          <w:id w:val="-1539900016"/>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Bon</w:t>
      </w:r>
    </w:p>
    <w:p w14:paraId="40BFDBAA" w14:textId="77777777" w:rsidR="004D4EE3" w:rsidRPr="004D4EE3" w:rsidRDefault="007D343E" w:rsidP="004D4EE3">
      <w:pPr>
        <w:keepLines w:val="0"/>
        <w:tabs>
          <w:tab w:val="left" w:pos="975"/>
        </w:tabs>
        <w:spacing w:before="0" w:after="40"/>
        <w:ind w:left="709"/>
        <w:rPr>
          <w:rFonts w:eastAsia="MS Gothic" w:cs="Segoe UI Symbol"/>
          <w:sz w:val="22"/>
          <w:szCs w:val="22"/>
          <w:lang w:eastAsia="en-US"/>
        </w:rPr>
      </w:pPr>
      <w:sdt>
        <w:sdtPr>
          <w:rPr>
            <w:rFonts w:ascii="Segoe UI Symbol" w:eastAsia="MS Gothic" w:hAnsi="Segoe UI Symbol" w:cs="Segoe UI Symbol"/>
            <w:sz w:val="22"/>
            <w:szCs w:val="22"/>
            <w:lang w:eastAsia="en-US"/>
          </w:rPr>
          <w:id w:val="-122622004"/>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Suffisant</w:t>
      </w:r>
    </w:p>
    <w:p w14:paraId="1B5AE333" w14:textId="77777777" w:rsidR="004D4EE3" w:rsidRPr="004D4EE3" w:rsidRDefault="007D343E" w:rsidP="004D4EE3">
      <w:pPr>
        <w:keepLines w:val="0"/>
        <w:tabs>
          <w:tab w:val="left" w:pos="975"/>
        </w:tabs>
        <w:spacing w:before="0" w:after="40"/>
        <w:ind w:left="709"/>
        <w:rPr>
          <w:rFonts w:eastAsia="MS Gothic" w:cs="Segoe UI Symbol"/>
          <w:sz w:val="22"/>
          <w:szCs w:val="22"/>
          <w:lang w:eastAsia="en-US"/>
        </w:rPr>
      </w:pPr>
      <w:sdt>
        <w:sdtPr>
          <w:rPr>
            <w:rFonts w:ascii="Segoe UI Symbol" w:eastAsia="MS Gothic" w:hAnsi="Segoe UI Symbol" w:cs="Segoe UI Symbol"/>
            <w:sz w:val="22"/>
            <w:szCs w:val="22"/>
            <w:lang w:eastAsia="en-US"/>
          </w:rPr>
          <w:id w:val="1155028488"/>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Vétuste</w:t>
      </w:r>
    </w:p>
    <w:p w14:paraId="08CAD839" w14:textId="77777777" w:rsidR="004D4EE3" w:rsidRPr="004D4EE3" w:rsidRDefault="007D343E" w:rsidP="004D4EE3">
      <w:pPr>
        <w:keepLines w:val="0"/>
        <w:tabs>
          <w:tab w:val="left" w:pos="975"/>
        </w:tabs>
        <w:spacing w:before="0" w:after="40"/>
        <w:ind w:left="709"/>
        <w:rPr>
          <w:rFonts w:eastAsia="MS Gothic" w:cs="Segoe UI Symbol"/>
          <w:sz w:val="22"/>
          <w:szCs w:val="22"/>
          <w:lang w:eastAsia="en-US"/>
        </w:rPr>
      </w:pPr>
      <w:sdt>
        <w:sdtPr>
          <w:rPr>
            <w:rFonts w:ascii="Segoe UI Symbol" w:eastAsia="MS Gothic" w:hAnsi="Segoe UI Symbol" w:cs="Segoe UI Symbol"/>
            <w:sz w:val="22"/>
            <w:szCs w:val="22"/>
            <w:lang w:eastAsia="en-US"/>
          </w:rPr>
          <w:id w:val="-908298986"/>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Insuffisant</w:t>
      </w:r>
    </w:p>
    <w:p w14:paraId="68D5BB20" w14:textId="77777777" w:rsidR="004D4EE3" w:rsidRPr="004D4EE3" w:rsidRDefault="007D343E" w:rsidP="004D4EE3">
      <w:pPr>
        <w:keepLines w:val="0"/>
        <w:tabs>
          <w:tab w:val="left" w:pos="975"/>
        </w:tabs>
        <w:spacing w:before="0" w:after="40"/>
        <w:ind w:left="709"/>
        <w:rPr>
          <w:rFonts w:eastAsia="MS Gothic" w:cs="Segoe UI Symbol"/>
          <w:sz w:val="22"/>
          <w:szCs w:val="22"/>
          <w:lang w:eastAsia="en-US"/>
        </w:rPr>
      </w:pPr>
      <w:sdt>
        <w:sdtPr>
          <w:rPr>
            <w:rFonts w:ascii="Segoe UI Symbol" w:eastAsia="MS Gothic" w:hAnsi="Segoe UI Symbol" w:cs="Segoe UI Symbol"/>
            <w:sz w:val="22"/>
            <w:szCs w:val="22"/>
            <w:lang w:eastAsia="en-US"/>
          </w:rPr>
          <w:id w:val="-888415131"/>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HS</w:t>
      </w:r>
    </w:p>
    <w:p w14:paraId="6A78B235" w14:textId="77777777" w:rsidR="004D4EE3" w:rsidRPr="004D4EE3" w:rsidRDefault="004D4EE3" w:rsidP="004D4EE3">
      <w:pPr>
        <w:keepLines w:val="0"/>
        <w:suppressAutoHyphens w:val="0"/>
        <w:spacing w:before="0" w:after="40"/>
        <w:ind w:left="0"/>
        <w:jc w:val="left"/>
        <w:rPr>
          <w:rFonts w:eastAsia="MS Gothic" w:cstheme="minorBidi"/>
          <w:sz w:val="22"/>
          <w:szCs w:val="22"/>
          <w:lang w:eastAsia="en-US"/>
        </w:rPr>
      </w:pPr>
    </w:p>
    <w:p w14:paraId="33599790" w14:textId="77777777" w:rsidR="004D4EE3" w:rsidRPr="004D4EE3" w:rsidRDefault="004D4EE3" w:rsidP="004D4EE3">
      <w:pPr>
        <w:keepLines w:val="0"/>
        <w:numPr>
          <w:ilvl w:val="0"/>
          <w:numId w:val="48"/>
        </w:numPr>
        <w:tabs>
          <w:tab w:val="left" w:pos="975"/>
        </w:tabs>
        <w:suppressAutoHyphens w:val="0"/>
        <w:spacing w:before="0" w:after="40" w:line="276" w:lineRule="auto"/>
        <w:contextualSpacing/>
        <w:jc w:val="left"/>
        <w:rPr>
          <w:rFonts w:eastAsiaTheme="minorHAnsi" w:cstheme="minorBidi"/>
          <w:sz w:val="22"/>
          <w:szCs w:val="22"/>
          <w:lang w:eastAsia="en-US"/>
        </w:rPr>
      </w:pPr>
      <w:r w:rsidRPr="004D4EE3">
        <w:rPr>
          <w:rFonts w:eastAsiaTheme="minorHAnsi" w:cstheme="minorBidi"/>
          <w:sz w:val="22"/>
          <w:szCs w:val="22"/>
          <w:lang w:eastAsia="en-US"/>
        </w:rPr>
        <w:t xml:space="preserve">Une couverture des typologies de systèmes et des usages </w:t>
      </w:r>
      <w:r w:rsidRPr="004D4EE3">
        <w:rPr>
          <w:rFonts w:eastAsiaTheme="minorHAnsi" w:cs="Calibri"/>
          <w:sz w:val="22"/>
          <w:szCs w:val="22"/>
          <w:lang w:eastAsia="en-US"/>
        </w:rPr>
        <w:t>(</w:t>
      </w:r>
      <w:r w:rsidRPr="004D4EE3">
        <w:rPr>
          <w:rFonts w:eastAsia="MS Gothic" w:cs="Segoe UI Symbol"/>
          <w:sz w:val="22"/>
          <w:szCs w:val="22"/>
          <w:lang w:eastAsia="en-US"/>
        </w:rPr>
        <w:t>préciser la couverture (en %) par usage</w:t>
      </w:r>
      <w:r w:rsidRPr="004D4EE3">
        <w:rPr>
          <w:rFonts w:eastAsia="MS Gothic" w:cs="Calibri"/>
          <w:sz w:val="22"/>
          <w:szCs w:val="22"/>
          <w:lang w:eastAsia="en-US"/>
        </w:rPr>
        <w:t>)</w:t>
      </w:r>
      <w:r w:rsidRPr="004D4EE3">
        <w:rPr>
          <w:rFonts w:ascii="Calibri" w:eastAsiaTheme="minorHAnsi" w:hAnsi="Calibri" w:cs="Calibri"/>
          <w:sz w:val="22"/>
          <w:szCs w:val="22"/>
          <w:lang w:eastAsia="en-US"/>
        </w:rPr>
        <w:t> </w:t>
      </w:r>
      <w:r w:rsidRPr="004D4EE3">
        <w:rPr>
          <w:rFonts w:eastAsiaTheme="minorHAnsi" w:cstheme="minorBidi"/>
          <w:sz w:val="22"/>
          <w:szCs w:val="22"/>
          <w:lang w:eastAsia="en-US"/>
        </w:rPr>
        <w:t xml:space="preserve">: </w:t>
      </w:r>
    </w:p>
    <w:p w14:paraId="0F182FE7" w14:textId="77777777" w:rsidR="004D4EE3" w:rsidRPr="004D4EE3" w:rsidRDefault="007D343E" w:rsidP="004D4EE3">
      <w:pPr>
        <w:keepLines w:val="0"/>
        <w:spacing w:before="0" w:after="40"/>
        <w:ind w:left="720"/>
        <w:contextualSpacing/>
        <w:rPr>
          <w:rFonts w:eastAsia="MS Gothic" w:cs="Segoe UI Symbol"/>
          <w:sz w:val="22"/>
          <w:szCs w:val="22"/>
          <w:lang w:eastAsia="en-US"/>
        </w:rPr>
      </w:pPr>
      <w:sdt>
        <w:sdtPr>
          <w:rPr>
            <w:rFonts w:eastAsia="MS Gothic" w:cs="Segoe UI Symbol"/>
            <w:sz w:val="22"/>
            <w:szCs w:val="22"/>
            <w:lang w:eastAsia="en-US"/>
          </w:rPr>
          <w:id w:val="219641770"/>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Chauffage</w:t>
      </w:r>
    </w:p>
    <w:p w14:paraId="2DF27A6D" w14:textId="77777777" w:rsidR="004D4EE3" w:rsidRPr="004D4EE3" w:rsidRDefault="007D343E" w:rsidP="004D4EE3">
      <w:pPr>
        <w:keepLines w:val="0"/>
        <w:spacing w:before="0" w:after="40"/>
        <w:ind w:left="720"/>
        <w:contextualSpacing/>
        <w:rPr>
          <w:rFonts w:eastAsia="MS Gothic" w:cs="Segoe UI Symbol"/>
          <w:sz w:val="22"/>
          <w:szCs w:val="22"/>
          <w:lang w:eastAsia="en-US"/>
        </w:rPr>
      </w:pPr>
      <w:sdt>
        <w:sdtPr>
          <w:rPr>
            <w:rFonts w:eastAsia="MS Gothic" w:cs="Segoe UI Symbol"/>
            <w:sz w:val="22"/>
            <w:szCs w:val="22"/>
            <w:lang w:eastAsia="en-US"/>
          </w:rPr>
          <w:id w:val="530770155"/>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Climatisation</w:t>
      </w:r>
    </w:p>
    <w:p w14:paraId="4A4F6257" w14:textId="4324D075" w:rsidR="004D4EE3" w:rsidRPr="004D4EE3" w:rsidRDefault="007D343E" w:rsidP="004D4EE3">
      <w:pPr>
        <w:keepLines w:val="0"/>
        <w:spacing w:before="0" w:after="40"/>
        <w:ind w:left="720"/>
        <w:contextualSpacing/>
        <w:rPr>
          <w:rFonts w:eastAsia="MS Gothic" w:cs="Segoe UI Symbol"/>
          <w:sz w:val="22"/>
          <w:szCs w:val="22"/>
          <w:lang w:eastAsia="en-US"/>
        </w:rPr>
      </w:pPr>
      <w:sdt>
        <w:sdtPr>
          <w:rPr>
            <w:rFonts w:eastAsia="MS Gothic" w:cs="Segoe UI Symbol"/>
            <w:sz w:val="22"/>
            <w:szCs w:val="22"/>
            <w:lang w:eastAsia="en-US"/>
          </w:rPr>
          <w:id w:val="-648056392"/>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Éclairage</w:t>
      </w:r>
    </w:p>
    <w:p w14:paraId="627C8D07" w14:textId="77777777" w:rsidR="004D4EE3" w:rsidRPr="004D4EE3" w:rsidRDefault="007D343E" w:rsidP="004D4EE3">
      <w:pPr>
        <w:keepLines w:val="0"/>
        <w:spacing w:before="0" w:after="40"/>
        <w:ind w:left="720"/>
        <w:contextualSpacing/>
        <w:rPr>
          <w:rFonts w:eastAsia="MS Gothic" w:cs="Segoe UI Symbol"/>
          <w:sz w:val="22"/>
          <w:szCs w:val="22"/>
          <w:lang w:eastAsia="en-US"/>
        </w:rPr>
      </w:pPr>
      <w:sdt>
        <w:sdtPr>
          <w:rPr>
            <w:rFonts w:eastAsia="MS Gothic" w:cs="Segoe UI Symbol"/>
            <w:sz w:val="22"/>
            <w:szCs w:val="22"/>
            <w:lang w:eastAsia="en-US"/>
          </w:rPr>
          <w:id w:val="-264387245"/>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Ventilation</w:t>
      </w:r>
    </w:p>
    <w:p w14:paraId="5F3B352F" w14:textId="77777777" w:rsidR="004D4EE3" w:rsidRPr="004D4EE3" w:rsidRDefault="007D343E" w:rsidP="004D4EE3">
      <w:pPr>
        <w:keepLines w:val="0"/>
        <w:spacing w:before="0" w:after="40"/>
        <w:ind w:left="720"/>
        <w:contextualSpacing/>
        <w:rPr>
          <w:rFonts w:eastAsia="MS Gothic" w:cs="Segoe UI Symbol"/>
          <w:sz w:val="22"/>
          <w:szCs w:val="22"/>
          <w:lang w:eastAsia="en-US"/>
        </w:rPr>
      </w:pPr>
      <w:sdt>
        <w:sdtPr>
          <w:rPr>
            <w:rFonts w:eastAsia="MS Gothic" w:cs="Segoe UI Symbol"/>
            <w:sz w:val="22"/>
            <w:szCs w:val="22"/>
            <w:lang w:eastAsia="en-US"/>
          </w:rPr>
          <w:id w:val="1502314891"/>
          <w14:checkbox>
            <w14:checked w14:val="0"/>
            <w14:checkedState w14:val="2612" w14:font="MS Gothic"/>
            <w14:uncheckedState w14:val="2610" w14:font="MS Gothic"/>
          </w14:checkbox>
        </w:sdtPr>
        <w:sdtEndPr/>
        <w:sdtContent>
          <w:r w:rsidR="004D4EE3" w:rsidRPr="004D4EE3">
            <w:rPr>
              <w:rFonts w:ascii="Segoe UI Symbol" w:eastAsia="MS Gothic" w:hAnsi="Segoe UI Symbol" w:cs="Segoe UI Symbol"/>
              <w:sz w:val="22"/>
              <w:szCs w:val="22"/>
              <w:lang w:eastAsia="en-US"/>
            </w:rPr>
            <w:t>☐</w:t>
          </w:r>
        </w:sdtContent>
      </w:sdt>
      <w:r w:rsidR="004D4EE3" w:rsidRPr="004D4EE3">
        <w:rPr>
          <w:rFonts w:eastAsia="MS Gothic" w:cs="Segoe UI Symbol"/>
          <w:sz w:val="22"/>
          <w:szCs w:val="22"/>
          <w:lang w:eastAsia="en-US"/>
        </w:rPr>
        <w:t xml:space="preserve"> Autres (préciser)</w:t>
      </w:r>
      <w:r w:rsidR="004D4EE3" w:rsidRPr="004D4EE3">
        <w:rPr>
          <w:rFonts w:ascii="Calibri" w:eastAsia="MS Gothic" w:hAnsi="Calibri" w:cs="Calibri"/>
          <w:sz w:val="22"/>
          <w:szCs w:val="22"/>
          <w:lang w:eastAsia="en-US"/>
        </w:rPr>
        <w:t> </w:t>
      </w:r>
      <w:r w:rsidR="004D4EE3" w:rsidRPr="004D4EE3">
        <w:rPr>
          <w:rFonts w:eastAsia="MS Gothic" w:cs="Segoe UI Symbol"/>
          <w:sz w:val="22"/>
          <w:szCs w:val="22"/>
          <w:lang w:eastAsia="en-US"/>
        </w:rPr>
        <w:t xml:space="preserve">: </w:t>
      </w:r>
    </w:p>
    <w:p w14:paraId="7D743EA3" w14:textId="7827A0A8" w:rsidR="004D4EE3" w:rsidRDefault="004D4EE3" w:rsidP="004D4EE3">
      <w:pPr>
        <w:keepLines w:val="0"/>
        <w:suppressAutoHyphens w:val="0"/>
        <w:spacing w:before="0" w:after="200" w:line="276" w:lineRule="auto"/>
        <w:ind w:left="0"/>
        <w:rPr>
          <w:rFonts w:eastAsiaTheme="minorHAnsi" w:cstheme="minorBidi"/>
          <w:iCs/>
          <w:sz w:val="22"/>
          <w:szCs w:val="22"/>
          <w:lang w:eastAsia="en-US"/>
        </w:rPr>
      </w:pPr>
      <w:r w:rsidRPr="004D4EE3">
        <w:rPr>
          <w:rFonts w:eastAsiaTheme="minorHAnsi" w:cstheme="minorBidi"/>
          <w:iCs/>
          <w:sz w:val="22"/>
          <w:szCs w:val="22"/>
          <w:lang w:eastAsia="en-US"/>
        </w:rPr>
        <w:t>Commentaires globaux relatifs à l’état</w:t>
      </w:r>
      <w:r w:rsidRPr="004D4EE3">
        <w:rPr>
          <w:rFonts w:ascii="Calibri" w:eastAsiaTheme="minorHAnsi" w:hAnsi="Calibri" w:cs="Calibri"/>
          <w:iCs/>
          <w:sz w:val="22"/>
          <w:szCs w:val="22"/>
          <w:lang w:eastAsia="en-US"/>
        </w:rPr>
        <w:t> </w:t>
      </w:r>
      <w:r w:rsidRPr="004D4EE3">
        <w:rPr>
          <w:rFonts w:eastAsiaTheme="minorHAnsi" w:cstheme="minorBidi"/>
          <w:iCs/>
          <w:sz w:val="22"/>
          <w:szCs w:val="22"/>
          <w:lang w:eastAsia="en-US"/>
        </w:rPr>
        <w:t xml:space="preserve">du système de </w:t>
      </w:r>
      <w:r>
        <w:rPr>
          <w:rFonts w:eastAsiaTheme="minorHAnsi" w:cstheme="minorBidi"/>
          <w:iCs/>
          <w:sz w:val="22"/>
          <w:szCs w:val="22"/>
          <w:lang w:eastAsia="en-US"/>
        </w:rPr>
        <w:t>contrôle et d’automatisation ana</w:t>
      </w:r>
      <w:r w:rsidRPr="004D4EE3">
        <w:rPr>
          <w:rFonts w:eastAsiaTheme="minorHAnsi" w:cstheme="minorBidi"/>
          <w:iCs/>
          <w:sz w:val="22"/>
          <w:szCs w:val="22"/>
          <w:lang w:eastAsia="en-US"/>
        </w:rPr>
        <w:t>lysé</w:t>
      </w:r>
      <w:r w:rsidRPr="004D4EE3">
        <w:rPr>
          <w:rFonts w:ascii="Calibri" w:eastAsiaTheme="minorHAnsi" w:hAnsi="Calibri" w:cs="Calibri"/>
          <w:iCs/>
          <w:sz w:val="22"/>
          <w:szCs w:val="22"/>
          <w:lang w:eastAsia="en-US"/>
        </w:rPr>
        <w:t> </w:t>
      </w:r>
      <w:r w:rsidRPr="004D4EE3">
        <w:rPr>
          <w:rFonts w:eastAsiaTheme="minorHAnsi" w:cstheme="minorBidi"/>
          <w:iCs/>
          <w:sz w:val="22"/>
          <w:szCs w:val="22"/>
          <w:lang w:eastAsia="en-US"/>
        </w:rPr>
        <w:t>:</w:t>
      </w:r>
    </w:p>
    <w:p w14:paraId="234B3D6D" w14:textId="77777777" w:rsidR="004D4EE3" w:rsidRPr="004D4EE3" w:rsidRDefault="004D4EE3" w:rsidP="004D4EE3">
      <w:pPr>
        <w:keepLines w:val="0"/>
        <w:suppressAutoHyphens w:val="0"/>
        <w:spacing w:before="0" w:after="200" w:line="276" w:lineRule="auto"/>
        <w:ind w:left="0"/>
        <w:rPr>
          <w:rFonts w:eastAsiaTheme="minorHAnsi" w:cstheme="minorBidi"/>
          <w:iCs/>
          <w:sz w:val="22"/>
          <w:szCs w:val="22"/>
          <w:lang w:eastAsia="en-US"/>
        </w:rPr>
      </w:pPr>
    </w:p>
    <w:p w14:paraId="007A6F99" w14:textId="7845C03A" w:rsidR="004D4EE3" w:rsidRDefault="004D4EE3" w:rsidP="004D4EE3">
      <w:pPr>
        <w:keepLines w:val="0"/>
        <w:suppressAutoHyphens w:val="0"/>
        <w:spacing w:before="0" w:after="200" w:line="276" w:lineRule="auto"/>
        <w:ind w:left="0"/>
        <w:rPr>
          <w:rFonts w:eastAsiaTheme="minorHAnsi" w:cstheme="minorBidi"/>
          <w:iCs/>
          <w:sz w:val="22"/>
          <w:szCs w:val="22"/>
          <w:lang w:eastAsia="en-US"/>
        </w:rPr>
      </w:pPr>
      <w:r w:rsidRPr="004D4EE3">
        <w:rPr>
          <w:rFonts w:asciiTheme="minorHAnsi" w:eastAsiaTheme="minorHAnsi" w:hAnsiTheme="minorHAnsi" w:cstheme="minorBidi"/>
          <w:noProof/>
          <w:sz w:val="22"/>
          <w:szCs w:val="22"/>
        </w:rPr>
        <mc:AlternateContent>
          <mc:Choice Requires="wps">
            <w:drawing>
              <wp:inline distT="0" distB="0" distL="0" distR="0" wp14:anchorId="17AF8DF3" wp14:editId="58CFDA84">
                <wp:extent cx="6086475" cy="1993900"/>
                <wp:effectExtent l="0" t="0" r="28575" b="25400"/>
                <wp:docPr id="11" name="Rectangle 11"/>
                <wp:cNvGraphicFramePr/>
                <a:graphic xmlns:a="http://schemas.openxmlformats.org/drawingml/2006/main">
                  <a:graphicData uri="http://schemas.microsoft.com/office/word/2010/wordprocessingShape">
                    <wps:wsp>
                      <wps:cNvSpPr/>
                      <wps:spPr>
                        <a:xfrm>
                          <a:off x="0" y="0"/>
                          <a:ext cx="6086475" cy="1993900"/>
                        </a:xfrm>
                        <a:prstGeom prst="rect">
                          <a:avLst/>
                        </a:prstGeom>
                        <a:noFill/>
                        <a:ln w="25400" cap="flat" cmpd="sng" algn="ctr">
                          <a:solidFill>
                            <a:srgbClr val="EEECE1">
                              <a:lumMod val="25000"/>
                            </a:srgbClr>
                          </a:solidFill>
                          <a:prstDash val="solid"/>
                        </a:ln>
                        <a:effectLst/>
                      </wps:spPr>
                      <wps:txbx>
                        <w:txbxContent>
                          <w:p w14:paraId="4050D69B" w14:textId="77777777" w:rsidR="004D4EE3" w:rsidRPr="006E46A5" w:rsidRDefault="004D4EE3" w:rsidP="004D4EE3">
                            <w:pPr>
                              <w:rPr>
                                <w14:textOutline w14:w="9525" w14:cap="rnd" w14:cmpd="sng" w14:algn="ctr">
                                  <w14:solidFill>
                                    <w14:srgbClr w14:val="000000"/>
                                  </w14:solid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7AF8DF3" id="Rectangle 11" o:spid="_x0000_s1028" style="width:479.25pt;height:1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" filled="f" strokecolor="#4a452a" strokeweight="2pt">
                <v:textbox>
                  <w:txbxContent>
                    <w:p w14:paraId="4050D69B" w14:textId="77777777" w:rsidR="004D4EE3" w:rsidRPr="006E46A5" w:rsidRDefault="004D4EE3" w:rsidP="004D4EE3">
                      <w:pPr>
                        <w:rPr>
                          <w14:textOutline w14:w="9525" w14:cap="rnd" w14:cmpd="sng" w14:algn="ctr">
                            <w14:solidFill>
                              <w14:srgbClr w14:val="000000"/>
                            </w14:solidFill>
                            <w14:prstDash w14:val="solid"/>
                            <w14:bevel/>
                          </w14:textOutline>
                        </w:rPr>
                      </w:pPr>
                    </w:p>
                  </w:txbxContent>
                </v:textbox>
                <w10:anchorlock/>
              </v:rect>
            </w:pict>
          </mc:Fallback>
        </mc:AlternateContent>
      </w:r>
    </w:p>
    <w:p w14:paraId="185E9386" w14:textId="4C92785A" w:rsidR="004D4EE3" w:rsidRPr="004D4EE3" w:rsidRDefault="004D4EE3" w:rsidP="004D4EE3">
      <w:pPr>
        <w:keepLines w:val="0"/>
        <w:suppressAutoHyphens w:val="0"/>
        <w:spacing w:before="0" w:after="200" w:line="276" w:lineRule="auto"/>
        <w:ind w:left="0"/>
        <w:rPr>
          <w:rFonts w:eastAsiaTheme="minorHAnsi" w:cstheme="minorBidi"/>
          <w:iCs/>
          <w:sz w:val="22"/>
          <w:szCs w:val="22"/>
          <w:lang w:eastAsia="en-US"/>
        </w:rPr>
      </w:pPr>
      <w:r w:rsidRPr="004D4EE3">
        <w:rPr>
          <w:rFonts w:eastAsiaTheme="minorHAnsi" w:cstheme="minorBidi"/>
          <w:iCs/>
          <w:sz w:val="22"/>
          <w:szCs w:val="22"/>
          <w:lang w:eastAsia="en-US"/>
        </w:rPr>
        <w:t>Suite à cela, une estimation de la mise à niveau du système vous est demandé afin de mettre en conformité l’emprise selon le décret n° 2020-887 du 20 juillet 2020 relatif au système</w:t>
      </w:r>
      <w:r>
        <w:rPr>
          <w:rFonts w:eastAsiaTheme="minorHAnsi" w:cstheme="minorBidi"/>
          <w:iCs/>
          <w:sz w:val="22"/>
          <w:szCs w:val="22"/>
          <w:lang w:eastAsia="en-US"/>
        </w:rPr>
        <w:t xml:space="preserve"> </w:t>
      </w:r>
      <w:r w:rsidRPr="004D4EE3">
        <w:rPr>
          <w:rFonts w:eastAsiaTheme="minorHAnsi" w:cstheme="minorBidi"/>
          <w:iCs/>
          <w:sz w:val="22"/>
          <w:szCs w:val="22"/>
          <w:lang w:eastAsia="en-US"/>
        </w:rPr>
        <w:t>d’automatisation et de contrôle des bâtiments non résidentiels et à la régulation automatique de la chaleur sur les éléments déjà existant.</w:t>
      </w:r>
    </w:p>
    <w:p w14:paraId="7F4E2C28" w14:textId="1CFD512B" w:rsidR="004D4EE3" w:rsidRPr="004D4EE3" w:rsidRDefault="004D4EE3" w:rsidP="004D4EE3">
      <w:pPr>
        <w:keepLines w:val="0"/>
        <w:suppressAutoHyphens w:val="0"/>
        <w:spacing w:before="0" w:after="200" w:line="276" w:lineRule="auto"/>
        <w:ind w:left="0"/>
        <w:jc w:val="left"/>
        <w:rPr>
          <w:rFonts w:eastAsiaTheme="minorHAnsi" w:cs="Arial"/>
          <w:b/>
          <w:bCs/>
          <w:sz w:val="32"/>
          <w:szCs w:val="32"/>
          <w:lang w:eastAsia="en-US"/>
        </w:rPr>
      </w:pPr>
      <w:r w:rsidRPr="004D4EE3">
        <w:rPr>
          <w:rFonts w:eastAsiaTheme="minorHAnsi" w:cstheme="minorBidi"/>
          <w:iCs/>
          <w:sz w:val="22"/>
          <w:szCs w:val="22"/>
          <w:lang w:eastAsia="en-US"/>
        </w:rPr>
        <w:t>Coût de la mise à niveau</w:t>
      </w:r>
      <w:r w:rsidRPr="004D4EE3">
        <w:rPr>
          <w:rFonts w:ascii="Calibri" w:eastAsiaTheme="minorHAnsi" w:hAnsi="Calibri" w:cs="Calibri"/>
          <w:iCs/>
          <w:sz w:val="22"/>
          <w:szCs w:val="22"/>
          <w:lang w:eastAsia="en-US"/>
        </w:rPr>
        <w:t> </w:t>
      </w:r>
      <w:r w:rsidRPr="004D4EE3">
        <w:rPr>
          <w:rFonts w:eastAsiaTheme="minorHAnsi" w:cstheme="minorBidi"/>
          <w:iCs/>
          <w:sz w:val="22"/>
          <w:szCs w:val="22"/>
          <w:lang w:eastAsia="en-US"/>
        </w:rPr>
        <w:t xml:space="preserve">: </w:t>
      </w:r>
      <w:r w:rsidRPr="004D4EE3">
        <w:rPr>
          <w:rFonts w:eastAsiaTheme="minorHAnsi" w:cs="Marianne"/>
          <w:iCs/>
          <w:sz w:val="22"/>
          <w:szCs w:val="22"/>
          <w:lang w:eastAsia="en-US"/>
        </w:rPr>
        <w:t>……………………………………………………………………………</w:t>
      </w:r>
      <w:r w:rsidRPr="004D4EE3">
        <w:rPr>
          <w:rFonts w:eastAsiaTheme="minorHAnsi" w:cstheme="minorBidi"/>
          <w:iCs/>
          <w:sz w:val="22"/>
          <w:szCs w:val="22"/>
          <w:lang w:eastAsia="en-US"/>
        </w:rPr>
        <w:t xml:space="preserve"> </w:t>
      </w:r>
      <w:r w:rsidRPr="004D4EE3">
        <w:rPr>
          <w:rFonts w:eastAsiaTheme="minorHAnsi" w:cs="Marianne"/>
          <w:iCs/>
          <w:sz w:val="22"/>
          <w:szCs w:val="22"/>
          <w:lang w:eastAsia="en-US"/>
        </w:rPr>
        <w:t>€</w:t>
      </w:r>
      <w:r w:rsidRPr="004D4EE3">
        <w:rPr>
          <w:rFonts w:eastAsiaTheme="minorHAnsi" w:cstheme="minorBidi"/>
          <w:iCs/>
          <w:sz w:val="22"/>
          <w:szCs w:val="22"/>
          <w:lang w:eastAsia="en-US"/>
        </w:rPr>
        <w:t>TTC</w:t>
      </w:r>
      <w:bookmarkEnd w:id="4"/>
    </w:p>
    <w:sectPr w:rsidR="004D4EE3" w:rsidRPr="004D4EE3" w:rsidSect="00116F52">
      <w:headerReference w:type="default" r:id="rId12"/>
      <w:footerReference w:type="default" r:id="rId13"/>
      <w:pgSz w:w="11907" w:h="16840" w:code="9"/>
      <w:pgMar w:top="1418"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FEE6A" w14:textId="77777777" w:rsidR="007D343E" w:rsidRDefault="007D343E" w:rsidP="001E67B4">
      <w:r>
        <w:separator/>
      </w:r>
    </w:p>
    <w:p w14:paraId="4D9A47A0" w14:textId="77777777" w:rsidR="007D343E" w:rsidRDefault="007D343E"/>
  </w:endnote>
  <w:endnote w:type="continuationSeparator" w:id="0">
    <w:p w14:paraId="3E9642B4" w14:textId="77777777" w:rsidR="007D343E" w:rsidRDefault="007D343E" w:rsidP="001E67B4">
      <w:r>
        <w:continuationSeparator/>
      </w:r>
    </w:p>
    <w:p w14:paraId="2589B8ED" w14:textId="77777777" w:rsidR="007D343E" w:rsidRDefault="007D3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1FD44" w14:textId="541BD222" w:rsidR="00DD7255" w:rsidRDefault="00DD7255" w:rsidP="004D4EE3">
    <w:pPr>
      <w:pStyle w:val="Pieddepage"/>
    </w:pPr>
    <w:r w:rsidRPr="00116F52">
      <w:t xml:space="preserve">Page </w:t>
    </w:r>
    <w:r w:rsidRPr="00116F52">
      <w:rPr>
        <w:sz w:val="24"/>
        <w:szCs w:val="24"/>
      </w:rPr>
      <w:fldChar w:fldCharType="begin"/>
    </w:r>
    <w:r w:rsidRPr="00116F52">
      <w:instrText>PAGE</w:instrText>
    </w:r>
    <w:r w:rsidRPr="00116F52">
      <w:rPr>
        <w:sz w:val="24"/>
        <w:szCs w:val="24"/>
      </w:rPr>
      <w:fldChar w:fldCharType="separate"/>
    </w:r>
    <w:r w:rsidR="007D343E">
      <w:rPr>
        <w:noProof/>
      </w:rPr>
      <w:t>1</w:t>
    </w:r>
    <w:r w:rsidRPr="00116F52">
      <w:rPr>
        <w:sz w:val="24"/>
        <w:szCs w:val="24"/>
      </w:rPr>
      <w:fldChar w:fldCharType="end"/>
    </w:r>
    <w:r w:rsidRPr="00116F52">
      <w:t xml:space="preserve"> sur </w:t>
    </w:r>
    <w:r w:rsidRPr="00116F52">
      <w:rPr>
        <w:sz w:val="24"/>
        <w:szCs w:val="24"/>
      </w:rPr>
      <w:fldChar w:fldCharType="begin"/>
    </w:r>
    <w:r w:rsidRPr="00116F52">
      <w:instrText>NUMPAGES</w:instrText>
    </w:r>
    <w:r w:rsidRPr="00116F52">
      <w:rPr>
        <w:sz w:val="24"/>
        <w:szCs w:val="24"/>
      </w:rPr>
      <w:fldChar w:fldCharType="separate"/>
    </w:r>
    <w:r w:rsidR="007D343E">
      <w:rPr>
        <w:noProof/>
      </w:rPr>
      <w:t>1</w:t>
    </w:r>
    <w:r w:rsidRPr="00116F52">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0E5CB" w14:textId="77777777" w:rsidR="007D343E" w:rsidRDefault="007D343E" w:rsidP="001E67B4">
      <w:r>
        <w:separator/>
      </w:r>
    </w:p>
    <w:p w14:paraId="633C7BC1" w14:textId="77777777" w:rsidR="007D343E" w:rsidRDefault="007D343E"/>
  </w:footnote>
  <w:footnote w:type="continuationSeparator" w:id="0">
    <w:p w14:paraId="04BEF11B" w14:textId="77777777" w:rsidR="007D343E" w:rsidRDefault="007D343E" w:rsidP="001E67B4">
      <w:r>
        <w:continuationSeparator/>
      </w:r>
    </w:p>
    <w:p w14:paraId="2C345A86" w14:textId="77777777" w:rsidR="007D343E" w:rsidRDefault="007D343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61435" w14:textId="2313FC9D" w:rsidR="009F5095" w:rsidRPr="009F5095" w:rsidRDefault="009F5095" w:rsidP="009F5095">
    <w:pPr>
      <w:pBdr>
        <w:bottom w:val="single" w:sz="4" w:space="6" w:color="auto"/>
      </w:pBdr>
      <w:tabs>
        <w:tab w:val="center" w:pos="4536"/>
        <w:tab w:val="right" w:pos="9072"/>
      </w:tabs>
      <w:ind w:left="0"/>
      <w:rPr>
        <w:rFonts w:cstheme="minorHAnsi"/>
        <w:sz w:val="24"/>
        <w:lang w:val="en-US"/>
      </w:rPr>
    </w:pPr>
    <w:r w:rsidRPr="009F5095">
      <w:rPr>
        <w:rFonts w:cstheme="minorHAnsi"/>
      </w:rPr>
      <w:ptab w:relativeTo="margin" w:alignment="center" w:leader="none"/>
    </w:r>
    <w:r w:rsidRPr="009F5095">
      <w:rPr>
        <w:rFonts w:cstheme="minorHAnsi"/>
        <w:lang w:val="en-US"/>
      </w:rPr>
      <w:t>ESID 25-</w:t>
    </w:r>
    <w:r w:rsidR="008E4BD8">
      <w:rPr>
        <w:rFonts w:cstheme="minorHAnsi"/>
        <w:lang w:val="en-US"/>
      </w:rPr>
      <w:t>2</w:t>
    </w:r>
    <w:r w:rsidR="009932F3">
      <w:rPr>
        <w:rFonts w:cstheme="minorHAnsi"/>
        <w:lang w:val="en-US"/>
      </w:rPr>
      <w:t>77</w:t>
    </w:r>
    <w:r w:rsidRPr="009F5095">
      <w:rPr>
        <w:rFonts w:cstheme="minorHAnsi"/>
      </w:rPr>
      <w:ptab w:relativeTo="margin" w:alignment="right" w:leader="none"/>
    </w:r>
    <w:r w:rsidRPr="009F5095">
      <w:rPr>
        <w:rFonts w:cstheme="minorHAnsi"/>
        <w:lang w:val="en-US"/>
      </w:rPr>
      <w:t>DAF 2025_</w:t>
    </w:r>
    <w:r>
      <w:rPr>
        <w:rFonts w:cstheme="minorHAnsi"/>
        <w:lang w:val="en-US"/>
      </w:rPr>
      <w:t>00</w:t>
    </w:r>
    <w:r w:rsidR="009932F3">
      <w:rPr>
        <w:rFonts w:cstheme="minorHAnsi"/>
        <w:lang w:val="en-US"/>
      </w:rPr>
      <w:t>1218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6FAD662"/>
    <w:lvl w:ilvl="0">
      <w:start w:val="1"/>
      <w:numFmt w:val="decimal"/>
      <w:pStyle w:val="Titre1"/>
      <w:lvlText w:val="Article %1."/>
      <w:lvlJc w:val="left"/>
      <w:pPr>
        <w:tabs>
          <w:tab w:val="num" w:pos="5332"/>
        </w:tabs>
        <w:ind w:left="4252"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2127"/>
        </w:tabs>
        <w:ind w:left="2127" w:firstLine="0"/>
      </w:pPr>
      <w:rPr>
        <w:sz w:val="24"/>
      </w:rPr>
    </w:lvl>
    <w:lvl w:ilvl="2">
      <w:start w:val="1"/>
      <w:numFmt w:val="decimal"/>
      <w:pStyle w:val="Titre3"/>
      <w:lvlText w:val="%1.%2.%3."/>
      <w:lvlJc w:val="left"/>
      <w:pPr>
        <w:tabs>
          <w:tab w:val="num" w:pos="0"/>
        </w:tabs>
        <w:ind w:left="0" w:firstLine="0"/>
      </w:pPr>
    </w:lvl>
    <w:lvl w:ilvl="3">
      <w:start w:val="1"/>
      <w:numFmt w:val="decimal"/>
      <w:pStyle w:val="Titre4"/>
      <w:lvlText w:val="%1.%2.%3.%4."/>
      <w:lvlJc w:val="left"/>
      <w:pPr>
        <w:tabs>
          <w:tab w:val="num" w:pos="0"/>
        </w:tabs>
        <w:ind w:left="0" w:firstLine="0"/>
      </w:pPr>
      <w:rPr>
        <w:color w:val="auto"/>
      </w:rPr>
    </w:lvl>
    <w:lvl w:ilvl="4">
      <w:start w:val="1"/>
      <w:numFmt w:val="decimal"/>
      <w:pStyle w:val="Titre5"/>
      <w:lvlText w:val="%1.%2.%3.%4.%5."/>
      <w:lvlJc w:val="left"/>
      <w:pPr>
        <w:tabs>
          <w:tab w:val="num" w:pos="0"/>
        </w:tabs>
        <w:ind w:left="0" w:firstLine="0"/>
      </w:pPr>
    </w:lvl>
    <w:lvl w:ilvl="5">
      <w:start w:val="1"/>
      <w:numFmt w:val="decimal"/>
      <w:pStyle w:val="Titre6"/>
      <w:lvlText w:val="%1.%2.%3.%4.%5.%6."/>
      <w:lvlJc w:val="left"/>
      <w:pPr>
        <w:tabs>
          <w:tab w:val="num" w:pos="0"/>
        </w:tabs>
        <w:ind w:left="0" w:firstLine="0"/>
      </w:pPr>
    </w:lvl>
    <w:lvl w:ilvl="6">
      <w:start w:val="1"/>
      <w:numFmt w:val="decimal"/>
      <w:pStyle w:val="Titre7"/>
      <w:lvlText w:val="%1.%2.%3.%4.%5.%6.%7."/>
      <w:lvlJc w:val="left"/>
      <w:pPr>
        <w:tabs>
          <w:tab w:val="num" w:pos="0"/>
        </w:tabs>
        <w:ind w:left="0" w:firstLine="0"/>
      </w:pPr>
    </w:lvl>
    <w:lvl w:ilvl="7">
      <w:start w:val="1"/>
      <w:numFmt w:val="decimal"/>
      <w:pStyle w:val="Titre8"/>
      <w:lvlText w:val="%1.%2.%3.%4.%5.%6.%7.%8."/>
      <w:lvlJc w:val="left"/>
      <w:pPr>
        <w:tabs>
          <w:tab w:val="num" w:pos="0"/>
        </w:tabs>
        <w:ind w:left="0" w:firstLine="0"/>
      </w:pPr>
    </w:lvl>
    <w:lvl w:ilvl="8">
      <w:start w:val="1"/>
      <w:numFmt w:val="decimal"/>
      <w:pStyle w:val="Titre9"/>
      <w:lvlText w:val="%1.%2.%3.%4.%5.%6.%7.%8.%9."/>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lvlText w:val="Article %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0000003"/>
    <w:multiLevelType w:val="singleLevel"/>
    <w:tmpl w:val="00000003"/>
    <w:name w:val="WW8Num2"/>
    <w:lvl w:ilvl="0">
      <w:start w:val="1"/>
      <w:numFmt w:val="decimal"/>
      <w:lvlText w:val="(%1)"/>
      <w:lvlJc w:val="left"/>
      <w:pPr>
        <w:tabs>
          <w:tab w:val="num" w:pos="4"/>
        </w:tabs>
        <w:ind w:left="4" w:hanging="540"/>
      </w:pPr>
    </w:lvl>
  </w:abstractNum>
  <w:abstractNum w:abstractNumId="3"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Wingdings" w:hAnsi="Wingdings"/>
      </w:r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Symbol" w:hAnsi="Symbol"/>
        <w:sz w:val="18"/>
      </w:rPr>
    </w:lvl>
  </w:abstractNum>
  <w:abstractNum w:abstractNumId="5" w15:restartNumberingAfterBreak="0">
    <w:nsid w:val="00000006"/>
    <w:multiLevelType w:val="multilevel"/>
    <w:tmpl w:val="00000006"/>
    <w:name w:val="WW8Num5"/>
    <w:lvl w:ilvl="0">
      <w:start w:val="1"/>
      <w:numFmt w:val="decimal"/>
      <w:lvlText w:val="Annexe %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00000007"/>
    <w:multiLevelType w:val="singleLevel"/>
    <w:tmpl w:val="00000007"/>
    <w:name w:val="WW8Num6"/>
    <w:lvl w:ilvl="0">
      <w:start w:val="1"/>
      <w:numFmt w:val="decimal"/>
      <w:lvlText w:val="%1."/>
      <w:lvlJc w:val="left"/>
      <w:pPr>
        <w:tabs>
          <w:tab w:val="num" w:pos="360"/>
        </w:tabs>
        <w:ind w:left="36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8" w15:restartNumberingAfterBreak="0">
    <w:nsid w:val="00000009"/>
    <w:multiLevelType w:val="singleLevel"/>
    <w:tmpl w:val="00000009"/>
    <w:name w:val="WW8Num9"/>
    <w:lvl w:ilvl="0">
      <w:start w:val="1"/>
      <w:numFmt w:val="decimal"/>
      <w:lvlText w:val="(%1)"/>
      <w:lvlJc w:val="left"/>
      <w:pPr>
        <w:tabs>
          <w:tab w:val="num" w:pos="183"/>
        </w:tabs>
        <w:ind w:left="183" w:hanging="360"/>
      </w:pPr>
    </w:lvl>
  </w:abstractNum>
  <w:abstractNum w:abstractNumId="9" w15:restartNumberingAfterBreak="0">
    <w:nsid w:val="00000012"/>
    <w:multiLevelType w:val="multilevel"/>
    <w:tmpl w:val="00000012"/>
    <w:name w:val="WW8Num20"/>
    <w:lvl w:ilvl="0">
      <w:start w:val="1"/>
      <w:numFmt w:val="decimal"/>
      <w:lvlText w:val="ARTICLE %1."/>
      <w:lvlJc w:val="left"/>
      <w:pPr>
        <w:tabs>
          <w:tab w:val="num" w:pos="1440"/>
        </w:tabs>
        <w:ind w:left="0" w:firstLine="0"/>
      </w:pPr>
      <w:rPr>
        <w:rFonts w:ascii="Times New Roman Gras" w:hAnsi="Times New Roman Gras" w:cs="Times New Roman Gras"/>
        <w:b/>
        <w:i w:val="0"/>
        <w:color w:val="FF0000"/>
        <w:kern w:val="1"/>
        <w:sz w:val="22"/>
        <w:szCs w:val="28"/>
        <w:u w:val="none"/>
      </w:rPr>
    </w:lvl>
    <w:lvl w:ilvl="1">
      <w:start w:val="1"/>
      <w:numFmt w:val="decimal"/>
      <w:lvlText w:val="%1.%2"/>
      <w:lvlJc w:val="left"/>
      <w:pPr>
        <w:tabs>
          <w:tab w:val="num" w:pos="1582"/>
        </w:tabs>
        <w:ind w:left="142" w:firstLine="0"/>
      </w:pPr>
      <w:rPr>
        <w:rFonts w:ascii="Times New Roman Gras" w:hAnsi="Times New Roman Gras" w:cs="Times New Roman Gras"/>
        <w:b/>
        <w:i w:val="0"/>
        <w:color w:val="000080"/>
        <w:sz w:val="24"/>
        <w:szCs w:val="22"/>
        <w:u w:val="none"/>
        <w:lang w:eastAsia="fr-FR"/>
      </w:rPr>
    </w:lvl>
    <w:lvl w:ilvl="2">
      <w:start w:val="1"/>
      <w:numFmt w:val="decimal"/>
      <w:lvlText w:val="%1.%2.%3"/>
      <w:lvlJc w:val="left"/>
      <w:pPr>
        <w:tabs>
          <w:tab w:val="num" w:pos="432"/>
        </w:tabs>
        <w:ind w:left="432" w:hanging="432"/>
      </w:pPr>
      <w:rPr>
        <w:b/>
        <w:i w:val="0"/>
        <w:iCs/>
        <w:color w:val="008000"/>
        <w:sz w:val="24"/>
        <w:szCs w:val="22"/>
        <w:u w:val="none"/>
      </w:rPr>
    </w:lvl>
    <w:lvl w:ilvl="3">
      <w:start w:val="1"/>
      <w:numFmt w:val="decimal"/>
      <w:lvlText w:val="%1.%2.%3.%4"/>
      <w:lvlJc w:val="right"/>
      <w:pPr>
        <w:tabs>
          <w:tab w:val="num" w:pos="428"/>
        </w:tabs>
        <w:ind w:left="428" w:hanging="144"/>
      </w:pPr>
      <w:rPr>
        <w:rFonts w:ascii="Times New Roman Gras" w:hAnsi="Times New Roman Gras" w:cs="Times New Roman Gras"/>
        <w:b/>
        <w:i/>
        <w:color w:val="800080"/>
        <w:sz w:val="22"/>
        <w:szCs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00000013"/>
    <w:multiLevelType w:val="singleLevel"/>
    <w:tmpl w:val="00000013"/>
    <w:name w:val="WW8Num21"/>
    <w:lvl w:ilvl="0">
      <w:start w:val="1"/>
      <w:numFmt w:val="bullet"/>
      <w:lvlText w:val="­"/>
      <w:lvlJc w:val="left"/>
      <w:pPr>
        <w:tabs>
          <w:tab w:val="num" w:pos="0"/>
        </w:tabs>
        <w:ind w:left="360" w:hanging="360"/>
      </w:pPr>
      <w:rPr>
        <w:rFonts w:ascii="SimSun" w:hAnsi="SimSun" w:cs="SimSun"/>
        <w:b w:val="0"/>
        <w:i w:val="0"/>
        <w:caps w:val="0"/>
        <w:smallCaps w:val="0"/>
        <w:sz w:val="24"/>
      </w:rPr>
    </w:lvl>
  </w:abstractNum>
  <w:abstractNum w:abstractNumId="11" w15:restartNumberingAfterBreak="0">
    <w:nsid w:val="03CB329B"/>
    <w:multiLevelType w:val="hybridMultilevel"/>
    <w:tmpl w:val="2578BBEC"/>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12" w15:restartNumberingAfterBreak="0">
    <w:nsid w:val="09356698"/>
    <w:multiLevelType w:val="hybridMultilevel"/>
    <w:tmpl w:val="4BE02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9523886"/>
    <w:multiLevelType w:val="hybridMultilevel"/>
    <w:tmpl w:val="7B84F34C"/>
    <w:lvl w:ilvl="0" w:tplc="013CAC44">
      <w:start w:val="1"/>
      <w:numFmt w:val="bullet"/>
      <w:pStyle w:val="Encadr"/>
      <w:lvlText w:val=""/>
      <w:lvlJc w:val="left"/>
      <w:pPr>
        <w:tabs>
          <w:tab w:val="num" w:pos="1418"/>
        </w:tabs>
        <w:ind w:left="1418" w:hanging="284"/>
      </w:pPr>
      <w:rPr>
        <w:rFonts w:ascii="Wingdings" w:hAnsi="Wingdings" w:hint="default"/>
        <w:color w:val="4781B1"/>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60658C"/>
    <w:multiLevelType w:val="multilevel"/>
    <w:tmpl w:val="040C001F"/>
    <w:styleLink w:val="Style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0E645607"/>
    <w:multiLevelType w:val="hybridMultilevel"/>
    <w:tmpl w:val="223013E4"/>
    <w:lvl w:ilvl="0" w:tplc="040C000B">
      <w:numFmt w:val="bullet"/>
      <w:pStyle w:val="puce1"/>
      <w:lvlText w:val="-"/>
      <w:lvlJc w:val="left"/>
      <w:pPr>
        <w:tabs>
          <w:tab w:val="num" w:pos="2391"/>
        </w:tabs>
        <w:ind w:left="2391" w:hanging="360"/>
      </w:pPr>
      <w:rPr>
        <w:rFonts w:ascii="Times New Roman" w:eastAsia="Times New Roman" w:hAnsi="Times New Roman" w:cs="Times New Roman" w:hint="default"/>
      </w:rPr>
    </w:lvl>
    <w:lvl w:ilvl="1" w:tplc="040C0003">
      <w:start w:val="1"/>
      <w:numFmt w:val="bullet"/>
      <w:lvlText w:val="o"/>
      <w:lvlJc w:val="left"/>
      <w:pPr>
        <w:tabs>
          <w:tab w:val="num" w:pos="2200"/>
        </w:tabs>
        <w:ind w:left="2200" w:hanging="360"/>
      </w:pPr>
      <w:rPr>
        <w:rFonts w:ascii="Courier New" w:hAnsi="Courier New" w:hint="default"/>
      </w:rPr>
    </w:lvl>
    <w:lvl w:ilvl="2" w:tplc="040C0005" w:tentative="1">
      <w:start w:val="1"/>
      <w:numFmt w:val="bullet"/>
      <w:lvlText w:val=""/>
      <w:lvlJc w:val="left"/>
      <w:pPr>
        <w:tabs>
          <w:tab w:val="num" w:pos="2920"/>
        </w:tabs>
        <w:ind w:left="2920" w:hanging="360"/>
      </w:pPr>
      <w:rPr>
        <w:rFonts w:ascii="Wingdings" w:hAnsi="Wingdings" w:hint="default"/>
      </w:rPr>
    </w:lvl>
    <w:lvl w:ilvl="3" w:tplc="040C0001" w:tentative="1">
      <w:start w:val="1"/>
      <w:numFmt w:val="bullet"/>
      <w:lvlText w:val=""/>
      <w:lvlJc w:val="left"/>
      <w:pPr>
        <w:tabs>
          <w:tab w:val="num" w:pos="3640"/>
        </w:tabs>
        <w:ind w:left="3640" w:hanging="360"/>
      </w:pPr>
      <w:rPr>
        <w:rFonts w:ascii="Symbol" w:hAnsi="Symbol" w:hint="default"/>
      </w:rPr>
    </w:lvl>
    <w:lvl w:ilvl="4" w:tplc="040C0003" w:tentative="1">
      <w:start w:val="1"/>
      <w:numFmt w:val="bullet"/>
      <w:lvlText w:val="o"/>
      <w:lvlJc w:val="left"/>
      <w:pPr>
        <w:tabs>
          <w:tab w:val="num" w:pos="4360"/>
        </w:tabs>
        <w:ind w:left="4360" w:hanging="360"/>
      </w:pPr>
      <w:rPr>
        <w:rFonts w:ascii="Courier New" w:hAnsi="Courier New" w:hint="default"/>
      </w:rPr>
    </w:lvl>
    <w:lvl w:ilvl="5" w:tplc="040C0005" w:tentative="1">
      <w:start w:val="1"/>
      <w:numFmt w:val="bullet"/>
      <w:lvlText w:val=""/>
      <w:lvlJc w:val="left"/>
      <w:pPr>
        <w:tabs>
          <w:tab w:val="num" w:pos="5080"/>
        </w:tabs>
        <w:ind w:left="5080" w:hanging="360"/>
      </w:pPr>
      <w:rPr>
        <w:rFonts w:ascii="Wingdings" w:hAnsi="Wingdings" w:hint="default"/>
      </w:rPr>
    </w:lvl>
    <w:lvl w:ilvl="6" w:tplc="040C0001" w:tentative="1">
      <w:start w:val="1"/>
      <w:numFmt w:val="bullet"/>
      <w:lvlText w:val=""/>
      <w:lvlJc w:val="left"/>
      <w:pPr>
        <w:tabs>
          <w:tab w:val="num" w:pos="5800"/>
        </w:tabs>
        <w:ind w:left="5800" w:hanging="360"/>
      </w:pPr>
      <w:rPr>
        <w:rFonts w:ascii="Symbol" w:hAnsi="Symbol" w:hint="default"/>
      </w:rPr>
    </w:lvl>
    <w:lvl w:ilvl="7" w:tplc="040C0003" w:tentative="1">
      <w:start w:val="1"/>
      <w:numFmt w:val="bullet"/>
      <w:lvlText w:val="o"/>
      <w:lvlJc w:val="left"/>
      <w:pPr>
        <w:tabs>
          <w:tab w:val="num" w:pos="6520"/>
        </w:tabs>
        <w:ind w:left="6520" w:hanging="360"/>
      </w:pPr>
      <w:rPr>
        <w:rFonts w:ascii="Courier New" w:hAnsi="Courier New" w:hint="default"/>
      </w:rPr>
    </w:lvl>
    <w:lvl w:ilvl="8" w:tplc="040C0005" w:tentative="1">
      <w:start w:val="1"/>
      <w:numFmt w:val="bullet"/>
      <w:lvlText w:val=""/>
      <w:lvlJc w:val="left"/>
      <w:pPr>
        <w:tabs>
          <w:tab w:val="num" w:pos="7240"/>
        </w:tabs>
        <w:ind w:left="7240" w:hanging="360"/>
      </w:pPr>
      <w:rPr>
        <w:rFonts w:ascii="Wingdings" w:hAnsi="Wingdings" w:hint="default"/>
      </w:rPr>
    </w:lvl>
  </w:abstractNum>
  <w:abstractNum w:abstractNumId="16" w15:restartNumberingAfterBreak="0">
    <w:nsid w:val="12654D98"/>
    <w:multiLevelType w:val="singleLevel"/>
    <w:tmpl w:val="E65270F8"/>
    <w:lvl w:ilvl="0">
      <w:start w:val="1"/>
      <w:numFmt w:val="bullet"/>
      <w:pStyle w:val="numr5"/>
      <w:lvlText w:val=""/>
      <w:lvlJc w:val="left"/>
      <w:pPr>
        <w:tabs>
          <w:tab w:val="num" w:pos="360"/>
        </w:tabs>
        <w:ind w:left="360" w:hanging="360"/>
      </w:pPr>
      <w:rPr>
        <w:rFonts w:ascii="Symbol" w:hAnsi="Symbol" w:hint="default"/>
      </w:rPr>
    </w:lvl>
  </w:abstractNum>
  <w:abstractNum w:abstractNumId="17" w15:restartNumberingAfterBreak="0">
    <w:nsid w:val="17BD67B3"/>
    <w:multiLevelType w:val="hybridMultilevel"/>
    <w:tmpl w:val="888CD720"/>
    <w:lvl w:ilvl="0" w:tplc="040C0001">
      <w:start w:val="1"/>
      <w:numFmt w:val="bullet"/>
      <w:pStyle w:val="R1"/>
      <w:lvlText w:val=""/>
      <w:lvlJc w:val="left"/>
      <w:pPr>
        <w:tabs>
          <w:tab w:val="num" w:pos="3819"/>
        </w:tabs>
        <w:ind w:left="3819" w:hanging="399"/>
      </w:pPr>
      <w:rPr>
        <w:rFonts w:ascii="Wingdings" w:hAnsi="Wingdings" w:hint="default"/>
        <w:color w:val="095797"/>
        <w:sz w:val="20"/>
        <w:szCs w:val="20"/>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64642F"/>
    <w:multiLevelType w:val="hybridMultilevel"/>
    <w:tmpl w:val="B22E1E34"/>
    <w:lvl w:ilvl="0" w:tplc="5838AF70">
      <w:start w:val="1"/>
      <w:numFmt w:val="bullet"/>
      <w:pStyle w:val="R2"/>
      <w:lvlText w:val=""/>
      <w:lvlJc w:val="left"/>
      <w:pPr>
        <w:tabs>
          <w:tab w:val="num" w:pos="823"/>
        </w:tabs>
        <w:ind w:left="823" w:hanging="397"/>
      </w:pPr>
      <w:rPr>
        <w:rFonts w:ascii="Wingdings" w:hAnsi="Wingdings" w:hint="default"/>
        <w:color w:val="095797"/>
        <w:sz w:val="20"/>
        <w:szCs w:val="20"/>
      </w:rPr>
    </w:lvl>
    <w:lvl w:ilvl="1" w:tplc="040C0003">
      <w:start w:val="1"/>
      <w:numFmt w:val="decimal"/>
      <w:lvlText w:val="%2."/>
      <w:lvlJc w:val="left"/>
      <w:pPr>
        <w:tabs>
          <w:tab w:val="num" w:pos="1440"/>
        </w:tabs>
        <w:ind w:left="1440" w:hanging="360"/>
      </w:pPr>
      <w:rPr>
        <w:rFonts w:hint="default"/>
        <w:color w:val="FF9900"/>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7E4000"/>
    <w:multiLevelType w:val="singleLevel"/>
    <w:tmpl w:val="73E21714"/>
    <w:lvl w:ilvl="0">
      <w:start w:val="1"/>
      <w:numFmt w:val="bullet"/>
      <w:pStyle w:val="retrait2"/>
      <w:lvlText w:val=""/>
      <w:lvlJc w:val="left"/>
      <w:pPr>
        <w:tabs>
          <w:tab w:val="num" w:pos="360"/>
        </w:tabs>
        <w:ind w:left="360" w:hanging="360"/>
      </w:pPr>
      <w:rPr>
        <w:rFonts w:ascii="Wingdings" w:hAnsi="Wingdings" w:hint="default"/>
      </w:rPr>
    </w:lvl>
  </w:abstractNum>
  <w:abstractNum w:abstractNumId="20" w15:restartNumberingAfterBreak="0">
    <w:nsid w:val="267B73A6"/>
    <w:multiLevelType w:val="hybridMultilevel"/>
    <w:tmpl w:val="70888732"/>
    <w:lvl w:ilvl="0" w:tplc="1F9E43C4">
      <w:numFmt w:val="bullet"/>
      <w:pStyle w:val="Paragraphedeliste"/>
      <w:lvlText w:val="-"/>
      <w:lvlJc w:val="left"/>
      <w:pPr>
        <w:tabs>
          <w:tab w:val="num" w:pos="780"/>
        </w:tabs>
        <w:ind w:left="780" w:hanging="360"/>
      </w:pPr>
      <w:rPr>
        <w:rFonts w:ascii="Arial" w:eastAsia="Arial" w:hAnsi="Arial" w:cs="Arial" w:hint="default"/>
      </w:rPr>
    </w:lvl>
    <w:lvl w:ilvl="1" w:tplc="040C0003" w:tentative="1">
      <w:start w:val="1"/>
      <w:numFmt w:val="bullet"/>
      <w:lvlText w:val="o"/>
      <w:lvlJc w:val="left"/>
      <w:pPr>
        <w:tabs>
          <w:tab w:val="num" w:pos="1500"/>
        </w:tabs>
        <w:ind w:left="1500" w:hanging="360"/>
      </w:pPr>
      <w:rPr>
        <w:rFonts w:ascii="Courier New" w:hAnsi="Courier New" w:cs="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2A0D7A1E"/>
    <w:multiLevelType w:val="singleLevel"/>
    <w:tmpl w:val="69D2FE4E"/>
    <w:lvl w:ilvl="0">
      <w:start w:val="1"/>
      <w:numFmt w:val="bullet"/>
      <w:pStyle w:val="Paragrapheniv3CarCar"/>
      <w:lvlText w:val="-"/>
      <w:lvlJc w:val="left"/>
      <w:pPr>
        <w:tabs>
          <w:tab w:val="num" w:pos="0"/>
        </w:tabs>
        <w:ind w:left="1276" w:hanging="280"/>
      </w:pPr>
      <w:rPr>
        <w:rFonts w:ascii="Times New Roman" w:hAnsi="Times New Roman" w:hint="default"/>
      </w:rPr>
    </w:lvl>
  </w:abstractNum>
  <w:abstractNum w:abstractNumId="22" w15:restartNumberingAfterBreak="0">
    <w:nsid w:val="2D3D46D8"/>
    <w:multiLevelType w:val="multilevel"/>
    <w:tmpl w:val="74184C14"/>
    <w:name w:val="ROGERET22222222322222222222222222222222222222222222222322222222"/>
    <w:lvl w:ilvl="0">
      <w:start w:val="1"/>
      <w:numFmt w:val="upperRoman"/>
      <w:suff w:val="space"/>
      <w:lvlText w:val="Chapitre %1"/>
      <w:lvlJc w:val="left"/>
      <w:pPr>
        <w:ind w:left="142" w:firstLine="1418"/>
      </w:pPr>
      <w:rPr>
        <w:rFonts w:ascii="Times New Roman Gras" w:hAnsi="Times New Roman Gras"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suff w:val="nothing"/>
      <w:lvlText w:val="ARTICLE %2 - "/>
      <w:lvlJc w:val="left"/>
      <w:pPr>
        <w:ind w:left="142" w:firstLine="0"/>
      </w:pPr>
      <w:rPr>
        <w:rFonts w:ascii="Times New Roman Gras" w:hAnsi="Times New Roman Gras" w:hint="default"/>
        <w:b/>
        <w:i w:val="0"/>
        <w:caps/>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2.%3 - "/>
      <w:lvlJc w:val="left"/>
      <w:pPr>
        <w:ind w:left="400" w:firstLine="680"/>
      </w:pPr>
      <w:rPr>
        <w:rFonts w:ascii="Times New Roman Gras" w:hAnsi="Times New Roman Gras"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6"/>
      <w:numFmt w:val="decimal"/>
      <w:suff w:val="nothing"/>
      <w:lvlText w:val="%2.%3.%4 - "/>
      <w:lvlJc w:val="left"/>
      <w:pPr>
        <w:ind w:left="142" w:firstLine="680"/>
      </w:pPr>
      <w:rPr>
        <w:rFonts w:ascii="Times New Roman Gras" w:hAnsi="Times New Roman Gras" w:hint="default"/>
        <w:b/>
        <w:i/>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5) "/>
      <w:lvlJc w:val="left"/>
      <w:pPr>
        <w:ind w:left="142" w:firstLine="1247"/>
      </w:pPr>
      <w:rPr>
        <w:rFonts w:ascii="Times New Roman" w:hAnsi="Times New Roman" w:hint="default"/>
        <w:b w:val="0"/>
        <w:i/>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suff w:val="nothing"/>
      <w:lvlText w:val=""/>
      <w:lvlJc w:val="left"/>
      <w:pPr>
        <w:ind w:left="142" w:firstLine="1701"/>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suff w:val="nothing"/>
      <w:lvlText w:val=""/>
      <w:lvlJc w:val="left"/>
      <w:pPr>
        <w:ind w:left="142" w:firstLine="2041"/>
      </w:pPr>
      <w:rPr>
        <w:rFonts w:ascii="Symbol" w:hAnsi="Symbo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suff w:val="nothing"/>
      <w:lvlText w:val=""/>
      <w:lvlJc w:val="left"/>
      <w:pPr>
        <w:ind w:left="262" w:firstLine="2438"/>
      </w:pPr>
      <w:rPr>
        <w:rFonts w:ascii="Symbol" w:hAnsi="Symbol" w:hint="default"/>
        <w:color w:val="auto"/>
        <w:sz w:val="22"/>
      </w:rPr>
    </w:lvl>
    <w:lvl w:ilvl="8">
      <w:start w:val="1"/>
      <w:numFmt w:val="none"/>
      <w:suff w:val="nothing"/>
      <w:lvlText w:val=""/>
      <w:lvlJc w:val="left"/>
      <w:pPr>
        <w:ind w:left="142" w:firstLine="0"/>
      </w:pPr>
      <w:rPr>
        <w:rFonts w:hint="default"/>
      </w:rPr>
    </w:lvl>
  </w:abstractNum>
  <w:abstractNum w:abstractNumId="23" w15:restartNumberingAfterBreak="0">
    <w:nsid w:val="2F116577"/>
    <w:multiLevelType w:val="hybridMultilevel"/>
    <w:tmpl w:val="935806E0"/>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15:restartNumberingAfterBreak="0">
    <w:nsid w:val="3B0E48E5"/>
    <w:multiLevelType w:val="singleLevel"/>
    <w:tmpl w:val="DC3EB0A6"/>
    <w:lvl w:ilvl="0">
      <w:start w:val="1"/>
      <w:numFmt w:val="bullet"/>
      <w:pStyle w:val="NOTE"/>
      <w:lvlText w:val=""/>
      <w:lvlJc w:val="left"/>
      <w:pPr>
        <w:tabs>
          <w:tab w:val="num" w:pos="360"/>
        </w:tabs>
        <w:ind w:left="360" w:hanging="360"/>
      </w:pPr>
      <w:rPr>
        <w:rFonts w:ascii="Wingdings" w:hAnsi="Wingdings" w:hint="default"/>
      </w:rPr>
    </w:lvl>
  </w:abstractNum>
  <w:abstractNum w:abstractNumId="25" w15:restartNumberingAfterBreak="0">
    <w:nsid w:val="3BA325A9"/>
    <w:multiLevelType w:val="singleLevel"/>
    <w:tmpl w:val="C3040B32"/>
    <w:lvl w:ilvl="0">
      <w:start w:val="1"/>
      <w:numFmt w:val="bullet"/>
      <w:pStyle w:val="retrait1"/>
      <w:lvlText w:val=""/>
      <w:lvlJc w:val="left"/>
      <w:pPr>
        <w:tabs>
          <w:tab w:val="num" w:pos="360"/>
        </w:tabs>
        <w:ind w:left="360" w:hanging="360"/>
      </w:pPr>
      <w:rPr>
        <w:rFonts w:ascii="Symbol" w:hAnsi="Symbol" w:hint="default"/>
        <w:sz w:val="18"/>
      </w:rPr>
    </w:lvl>
  </w:abstractNum>
  <w:abstractNum w:abstractNumId="26" w15:restartNumberingAfterBreak="0">
    <w:nsid w:val="3EA50919"/>
    <w:multiLevelType w:val="hybridMultilevel"/>
    <w:tmpl w:val="7C58D54E"/>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58254B9"/>
    <w:multiLevelType w:val="multilevel"/>
    <w:tmpl w:val="6602C53E"/>
    <w:lvl w:ilvl="0">
      <w:start w:val="1"/>
      <w:numFmt w:val="decimal"/>
      <w:pStyle w:val="Annexe"/>
      <w:lvlText w:val="Annexe %1."/>
      <w:lvlJc w:val="left"/>
      <w:pPr>
        <w:tabs>
          <w:tab w:val="num" w:pos="108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056416C"/>
    <w:multiLevelType w:val="multilevel"/>
    <w:tmpl w:val="BE7ABF32"/>
    <w:name w:val="MN"/>
    <w:lvl w:ilvl="0">
      <w:start w:val="1"/>
      <w:numFmt w:val="none"/>
      <w:suff w:val="nothing"/>
      <w:lvlText w:val=""/>
      <w:lvlJc w:val="left"/>
      <w:pPr>
        <w:tabs>
          <w:tab w:val="num" w:pos="0"/>
        </w:tabs>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hanging="567"/>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567"/>
        </w:tabs>
        <w:ind w:left="567" w:hanging="567"/>
      </w:pPr>
      <w:rPr>
        <w:rFonts w:ascii="Times New Roman" w:hAnsi="Times New Roman" w:hint="default"/>
        <w:b/>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Times New Roman" w:hAnsi="Times New Roman" w:hint="default"/>
        <w:b/>
        <w:i/>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850"/>
        </w:tabs>
        <w:ind w:left="850" w:hanging="850"/>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1134"/>
        </w:tabs>
        <w:ind w:left="1134" w:hanging="1134"/>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134"/>
        </w:tabs>
        <w:ind w:left="1134" w:hanging="1134"/>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417"/>
        </w:tabs>
        <w:ind w:left="1417" w:hanging="1417"/>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17"/>
        </w:tabs>
        <w:ind w:left="1417" w:hanging="1417"/>
      </w:pPr>
      <w:rPr>
        <w:rFonts w:ascii="Times New Roman" w:hAnsi="Times New Roman"/>
        <w:b w:val="0"/>
        <w:i w:val="0"/>
        <w:caps w:val="0"/>
        <w:smallCaps w:val="0"/>
        <w:strike w:val="0"/>
        <w:dstrike w:val="0"/>
        <w:vanish w:val="0"/>
        <w:color w:val="00000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2205D27"/>
    <w:multiLevelType w:val="hybridMultilevel"/>
    <w:tmpl w:val="878ED0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35597D"/>
    <w:multiLevelType w:val="singleLevel"/>
    <w:tmpl w:val="5AB4106A"/>
    <w:lvl w:ilvl="0">
      <w:start w:val="1"/>
      <w:numFmt w:val="bullet"/>
      <w:pStyle w:val="num3"/>
      <w:lvlText w:val="-"/>
      <w:lvlJc w:val="left"/>
      <w:pPr>
        <w:tabs>
          <w:tab w:val="num" w:pos="0"/>
        </w:tabs>
        <w:ind w:left="1276" w:hanging="280"/>
      </w:pPr>
      <w:rPr>
        <w:rFonts w:ascii="Times New Roman" w:hAnsi="Times New Roman" w:hint="default"/>
      </w:rPr>
    </w:lvl>
  </w:abstractNum>
  <w:abstractNum w:abstractNumId="31" w15:restartNumberingAfterBreak="0">
    <w:nsid w:val="65C337D9"/>
    <w:multiLevelType w:val="hybridMultilevel"/>
    <w:tmpl w:val="68AC0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D615F3"/>
    <w:multiLevelType w:val="hybridMultilevel"/>
    <w:tmpl w:val="9A40F668"/>
    <w:lvl w:ilvl="0" w:tplc="FFFFFFFF">
      <w:start w:val="1"/>
      <w:numFmt w:val="bullet"/>
      <w:pStyle w:val="numr2"/>
      <w:lvlText w:val=""/>
      <w:lvlJc w:val="left"/>
      <w:pPr>
        <w:tabs>
          <w:tab w:val="num" w:pos="1134"/>
        </w:tabs>
        <w:ind w:left="1134" w:hanging="454"/>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8F581D"/>
    <w:multiLevelType w:val="singleLevel"/>
    <w:tmpl w:val="9AAE7A1A"/>
    <w:lvl w:ilvl="0">
      <w:start w:val="2"/>
      <w:numFmt w:val="bullet"/>
      <w:pStyle w:val="numr3"/>
      <w:lvlText w:val="-"/>
      <w:lvlJc w:val="left"/>
      <w:pPr>
        <w:tabs>
          <w:tab w:val="num" w:pos="3337"/>
        </w:tabs>
        <w:ind w:left="3337" w:hanging="360"/>
      </w:pPr>
      <w:rPr>
        <w:rFonts w:ascii="Times New Roman" w:hAnsi="Times New Roman" w:hint="default"/>
      </w:rPr>
    </w:lvl>
  </w:abstractNum>
  <w:abstractNum w:abstractNumId="34" w15:restartNumberingAfterBreak="0">
    <w:nsid w:val="6C177FA2"/>
    <w:multiLevelType w:val="hybridMultilevel"/>
    <w:tmpl w:val="6DCA68A2"/>
    <w:lvl w:ilvl="0" w:tplc="8298720E">
      <w:numFmt w:val="bullet"/>
      <w:lvlText w:val="-"/>
      <w:lvlJc w:val="left"/>
      <w:pPr>
        <w:ind w:left="720" w:hanging="360"/>
      </w:pPr>
      <w:rPr>
        <w:rFonts w:ascii="Times New Roman" w:hAnsi="Times New Roman" w:cs="Times New Roman" w:hint="default"/>
        <w:b/>
        <w:i w:val="0"/>
        <w:color w:val="00666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234CEF"/>
    <w:multiLevelType w:val="singleLevel"/>
    <w:tmpl w:val="575A8640"/>
    <w:lvl w:ilvl="0">
      <w:start w:val="1"/>
      <w:numFmt w:val="bullet"/>
      <w:pStyle w:val="Enumration1niveau"/>
      <w:lvlText w:val="-"/>
      <w:lvlJc w:val="left"/>
      <w:pPr>
        <w:tabs>
          <w:tab w:val="num" w:pos="2968"/>
        </w:tabs>
        <w:ind w:left="2750" w:hanging="142"/>
      </w:pPr>
      <w:rPr>
        <w:rFonts w:hint="default"/>
      </w:rPr>
    </w:lvl>
  </w:abstractNum>
  <w:abstractNum w:abstractNumId="36" w15:restartNumberingAfterBreak="0">
    <w:nsid w:val="70E71CC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num w:numId="1">
    <w:abstractNumId w:val="25"/>
  </w:num>
  <w:num w:numId="2">
    <w:abstractNumId w:val="19"/>
  </w:num>
  <w:num w:numId="3">
    <w:abstractNumId w:val="27"/>
  </w:num>
  <w:num w:numId="4">
    <w:abstractNumId w:val="0"/>
  </w:num>
  <w:num w:numId="5">
    <w:abstractNumId w:val="16"/>
  </w:num>
  <w:num w:numId="6">
    <w:abstractNumId w:val="32"/>
  </w:num>
  <w:num w:numId="7">
    <w:abstractNumId w:val="20"/>
  </w:num>
  <w:num w:numId="8">
    <w:abstractNumId w:val="23"/>
  </w:num>
  <w:num w:numId="9">
    <w:abstractNumId w:val="24"/>
  </w:num>
  <w:num w:numId="10">
    <w:abstractNumId w:val="17"/>
  </w:num>
  <w:num w:numId="11">
    <w:abstractNumId w:val="13"/>
  </w:num>
  <w:num w:numId="12">
    <w:abstractNumId w:val="18"/>
  </w:num>
  <w:num w:numId="13">
    <w:abstractNumId w:val="33"/>
  </w:num>
  <w:num w:numId="14">
    <w:abstractNumId w:val="15"/>
  </w:num>
  <w:num w:numId="15">
    <w:abstractNumId w:val="30"/>
  </w:num>
  <w:num w:numId="16">
    <w:abstractNumId w:val="35"/>
  </w:num>
  <w:num w:numId="17">
    <w:abstractNumId w:val="36"/>
  </w:num>
  <w:num w:numId="18">
    <w:abstractNumId w:val="14"/>
  </w:num>
  <w:num w:numId="19">
    <w:abstractNumId w:val="21"/>
  </w:num>
  <w:num w:numId="20">
    <w:abstractNumId w:val="26"/>
  </w:num>
  <w:num w:numId="21">
    <w:abstractNumId w:val="12"/>
  </w:num>
  <w:num w:numId="22">
    <w:abstractNumId w:val="31"/>
  </w:num>
  <w:num w:numId="23">
    <w:abstractNumId w:val="20"/>
  </w:num>
  <w:num w:numId="24">
    <w:abstractNumId w:val="34"/>
  </w:num>
  <w:num w:numId="25">
    <w:abstractNumId w:val="20"/>
  </w:num>
  <w:num w:numId="26">
    <w:abstractNumId w:val="2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0"/>
  </w:num>
  <w:num w:numId="34">
    <w:abstractNumId w:val="0"/>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0"/>
  </w:num>
  <w:num w:numId="48">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autoHyphenation/>
  <w:hyphenationZone w:val="142"/>
  <w:drawingGridHorizontalSpacing w:val="181"/>
  <w:drawingGridVerticalSpacing w:val="181"/>
  <w:noPunctuationKerning/>
  <w:characterSpacingControl w:val="doNotCompress"/>
  <w:savePreviewPicture/>
  <w:hdrShapeDefaults>
    <o:shapedefaults v:ext="edit" spidmax="2049">
      <o:colormru v:ext="edit" colors="#0000c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8E8"/>
    <w:rsid w:val="00000F2F"/>
    <w:rsid w:val="00007EB7"/>
    <w:rsid w:val="000137E7"/>
    <w:rsid w:val="000153AE"/>
    <w:rsid w:val="00017A31"/>
    <w:rsid w:val="00020726"/>
    <w:rsid w:val="00020C5D"/>
    <w:rsid w:val="000226DC"/>
    <w:rsid w:val="00022781"/>
    <w:rsid w:val="00026119"/>
    <w:rsid w:val="00026336"/>
    <w:rsid w:val="000271AE"/>
    <w:rsid w:val="00027813"/>
    <w:rsid w:val="000308DE"/>
    <w:rsid w:val="000312EE"/>
    <w:rsid w:val="000320EF"/>
    <w:rsid w:val="0003352E"/>
    <w:rsid w:val="00033768"/>
    <w:rsid w:val="00033CD4"/>
    <w:rsid w:val="00033F6B"/>
    <w:rsid w:val="000345B4"/>
    <w:rsid w:val="00035025"/>
    <w:rsid w:val="00035E5E"/>
    <w:rsid w:val="00037D6F"/>
    <w:rsid w:val="00040BCD"/>
    <w:rsid w:val="0004219F"/>
    <w:rsid w:val="00043AEB"/>
    <w:rsid w:val="00043BB2"/>
    <w:rsid w:val="00045D93"/>
    <w:rsid w:val="00046103"/>
    <w:rsid w:val="00047A2D"/>
    <w:rsid w:val="00051C73"/>
    <w:rsid w:val="00055F25"/>
    <w:rsid w:val="00057396"/>
    <w:rsid w:val="000644E4"/>
    <w:rsid w:val="00071138"/>
    <w:rsid w:val="00080857"/>
    <w:rsid w:val="000811AE"/>
    <w:rsid w:val="000820B5"/>
    <w:rsid w:val="000823AB"/>
    <w:rsid w:val="00084A72"/>
    <w:rsid w:val="00084D23"/>
    <w:rsid w:val="00084EE0"/>
    <w:rsid w:val="000852D2"/>
    <w:rsid w:val="00086D55"/>
    <w:rsid w:val="00090004"/>
    <w:rsid w:val="00090E31"/>
    <w:rsid w:val="00091766"/>
    <w:rsid w:val="000959FB"/>
    <w:rsid w:val="000976BE"/>
    <w:rsid w:val="000A225C"/>
    <w:rsid w:val="000A4DFF"/>
    <w:rsid w:val="000A6D43"/>
    <w:rsid w:val="000B4905"/>
    <w:rsid w:val="000B61D2"/>
    <w:rsid w:val="000B7A0D"/>
    <w:rsid w:val="000B7E47"/>
    <w:rsid w:val="000C1ADA"/>
    <w:rsid w:val="000C242F"/>
    <w:rsid w:val="000C3314"/>
    <w:rsid w:val="000C5C85"/>
    <w:rsid w:val="000C5E18"/>
    <w:rsid w:val="000C7B15"/>
    <w:rsid w:val="000D043A"/>
    <w:rsid w:val="000D05CE"/>
    <w:rsid w:val="000D4067"/>
    <w:rsid w:val="000D6088"/>
    <w:rsid w:val="000E074F"/>
    <w:rsid w:val="000E20FA"/>
    <w:rsid w:val="000E2481"/>
    <w:rsid w:val="000E2AC6"/>
    <w:rsid w:val="000E2C56"/>
    <w:rsid w:val="000E2D89"/>
    <w:rsid w:val="000E61DF"/>
    <w:rsid w:val="000E6B01"/>
    <w:rsid w:val="000E6E34"/>
    <w:rsid w:val="000E7CE7"/>
    <w:rsid w:val="000F1AFE"/>
    <w:rsid w:val="000F3788"/>
    <w:rsid w:val="000F3A52"/>
    <w:rsid w:val="000F3AC8"/>
    <w:rsid w:val="000F4EA3"/>
    <w:rsid w:val="000F5AEB"/>
    <w:rsid w:val="000F632D"/>
    <w:rsid w:val="000F6F17"/>
    <w:rsid w:val="000F7074"/>
    <w:rsid w:val="000F7418"/>
    <w:rsid w:val="000F76F6"/>
    <w:rsid w:val="00105D5D"/>
    <w:rsid w:val="0011232B"/>
    <w:rsid w:val="001133FB"/>
    <w:rsid w:val="001136D3"/>
    <w:rsid w:val="001136DC"/>
    <w:rsid w:val="0011383F"/>
    <w:rsid w:val="00113C53"/>
    <w:rsid w:val="001154BE"/>
    <w:rsid w:val="001162D5"/>
    <w:rsid w:val="00116F52"/>
    <w:rsid w:val="001170FA"/>
    <w:rsid w:val="001171DF"/>
    <w:rsid w:val="00117F58"/>
    <w:rsid w:val="001210BD"/>
    <w:rsid w:val="00122A1D"/>
    <w:rsid w:val="00123C1D"/>
    <w:rsid w:val="00125057"/>
    <w:rsid w:val="00125F83"/>
    <w:rsid w:val="00127724"/>
    <w:rsid w:val="001306A2"/>
    <w:rsid w:val="00132658"/>
    <w:rsid w:val="0013372B"/>
    <w:rsid w:val="00133D39"/>
    <w:rsid w:val="00134979"/>
    <w:rsid w:val="0013526A"/>
    <w:rsid w:val="00136AE9"/>
    <w:rsid w:val="00137417"/>
    <w:rsid w:val="00142B8B"/>
    <w:rsid w:val="00145991"/>
    <w:rsid w:val="00147A9E"/>
    <w:rsid w:val="00150B83"/>
    <w:rsid w:val="00152164"/>
    <w:rsid w:val="0015377B"/>
    <w:rsid w:val="00155F89"/>
    <w:rsid w:val="00160962"/>
    <w:rsid w:val="0017060A"/>
    <w:rsid w:val="001718F1"/>
    <w:rsid w:val="00174807"/>
    <w:rsid w:val="00175CD6"/>
    <w:rsid w:val="001768AD"/>
    <w:rsid w:val="00180098"/>
    <w:rsid w:val="0018559E"/>
    <w:rsid w:val="00186111"/>
    <w:rsid w:val="00186357"/>
    <w:rsid w:val="0018680C"/>
    <w:rsid w:val="00187132"/>
    <w:rsid w:val="0019100D"/>
    <w:rsid w:val="00192EBF"/>
    <w:rsid w:val="001935C4"/>
    <w:rsid w:val="00194E27"/>
    <w:rsid w:val="00195419"/>
    <w:rsid w:val="001959D0"/>
    <w:rsid w:val="001977C5"/>
    <w:rsid w:val="001A0CBD"/>
    <w:rsid w:val="001A0F88"/>
    <w:rsid w:val="001A1488"/>
    <w:rsid w:val="001A2B4A"/>
    <w:rsid w:val="001A31E0"/>
    <w:rsid w:val="001A38CC"/>
    <w:rsid w:val="001A3ACC"/>
    <w:rsid w:val="001A609C"/>
    <w:rsid w:val="001A6CA0"/>
    <w:rsid w:val="001B5645"/>
    <w:rsid w:val="001B6746"/>
    <w:rsid w:val="001B7023"/>
    <w:rsid w:val="001B750A"/>
    <w:rsid w:val="001B7A54"/>
    <w:rsid w:val="001C0A0F"/>
    <w:rsid w:val="001C0E97"/>
    <w:rsid w:val="001C358A"/>
    <w:rsid w:val="001C5F42"/>
    <w:rsid w:val="001C6C07"/>
    <w:rsid w:val="001D0182"/>
    <w:rsid w:val="001D27D5"/>
    <w:rsid w:val="001D3EFA"/>
    <w:rsid w:val="001D69E8"/>
    <w:rsid w:val="001D7063"/>
    <w:rsid w:val="001D7828"/>
    <w:rsid w:val="001E1113"/>
    <w:rsid w:val="001E3634"/>
    <w:rsid w:val="001E4243"/>
    <w:rsid w:val="001E5CC7"/>
    <w:rsid w:val="001E67B4"/>
    <w:rsid w:val="001E682C"/>
    <w:rsid w:val="001E7757"/>
    <w:rsid w:val="001E77DB"/>
    <w:rsid w:val="001F0C42"/>
    <w:rsid w:val="001F0ED4"/>
    <w:rsid w:val="001F69C5"/>
    <w:rsid w:val="0020079A"/>
    <w:rsid w:val="002044FC"/>
    <w:rsid w:val="00204B44"/>
    <w:rsid w:val="00205C46"/>
    <w:rsid w:val="00210FD8"/>
    <w:rsid w:val="002114DD"/>
    <w:rsid w:val="002121E8"/>
    <w:rsid w:val="00212CFC"/>
    <w:rsid w:val="0021306C"/>
    <w:rsid w:val="00213C1A"/>
    <w:rsid w:val="00220C01"/>
    <w:rsid w:val="00221436"/>
    <w:rsid w:val="00223F7C"/>
    <w:rsid w:val="00230447"/>
    <w:rsid w:val="00230B0C"/>
    <w:rsid w:val="00231A5E"/>
    <w:rsid w:val="00231A9C"/>
    <w:rsid w:val="002328E8"/>
    <w:rsid w:val="002348F8"/>
    <w:rsid w:val="00235D24"/>
    <w:rsid w:val="00237B1F"/>
    <w:rsid w:val="00242839"/>
    <w:rsid w:val="002450DA"/>
    <w:rsid w:val="00245794"/>
    <w:rsid w:val="002458A3"/>
    <w:rsid w:val="002531BF"/>
    <w:rsid w:val="00253DEC"/>
    <w:rsid w:val="00260CA0"/>
    <w:rsid w:val="00261823"/>
    <w:rsid w:val="002633CE"/>
    <w:rsid w:val="00266C94"/>
    <w:rsid w:val="002677BF"/>
    <w:rsid w:val="0027151B"/>
    <w:rsid w:val="0027278F"/>
    <w:rsid w:val="00273AE4"/>
    <w:rsid w:val="00274492"/>
    <w:rsid w:val="00274DC1"/>
    <w:rsid w:val="002830C9"/>
    <w:rsid w:val="002839E8"/>
    <w:rsid w:val="00283B20"/>
    <w:rsid w:val="002846AF"/>
    <w:rsid w:val="00290F60"/>
    <w:rsid w:val="00292902"/>
    <w:rsid w:val="00292B5E"/>
    <w:rsid w:val="002932A3"/>
    <w:rsid w:val="00294142"/>
    <w:rsid w:val="00294FBE"/>
    <w:rsid w:val="00295327"/>
    <w:rsid w:val="002A1D49"/>
    <w:rsid w:val="002A1DE5"/>
    <w:rsid w:val="002A2715"/>
    <w:rsid w:val="002A2AEE"/>
    <w:rsid w:val="002A7785"/>
    <w:rsid w:val="002B2FAD"/>
    <w:rsid w:val="002B3B5D"/>
    <w:rsid w:val="002B6005"/>
    <w:rsid w:val="002B66AE"/>
    <w:rsid w:val="002B75C0"/>
    <w:rsid w:val="002B7A17"/>
    <w:rsid w:val="002B7D28"/>
    <w:rsid w:val="002C15DD"/>
    <w:rsid w:val="002C3E6C"/>
    <w:rsid w:val="002C4F84"/>
    <w:rsid w:val="002C5381"/>
    <w:rsid w:val="002C7765"/>
    <w:rsid w:val="002D31C6"/>
    <w:rsid w:val="002D320A"/>
    <w:rsid w:val="002D4FA9"/>
    <w:rsid w:val="002D797B"/>
    <w:rsid w:val="002E2216"/>
    <w:rsid w:val="002E395E"/>
    <w:rsid w:val="002E5875"/>
    <w:rsid w:val="002E5FDD"/>
    <w:rsid w:val="002E7F2F"/>
    <w:rsid w:val="002F0485"/>
    <w:rsid w:val="002F1A4A"/>
    <w:rsid w:val="002F36BF"/>
    <w:rsid w:val="002F5083"/>
    <w:rsid w:val="002F6D79"/>
    <w:rsid w:val="0030067D"/>
    <w:rsid w:val="00302742"/>
    <w:rsid w:val="00304233"/>
    <w:rsid w:val="00307D39"/>
    <w:rsid w:val="00314FBA"/>
    <w:rsid w:val="00315417"/>
    <w:rsid w:val="0032073C"/>
    <w:rsid w:val="00320BFD"/>
    <w:rsid w:val="00320C79"/>
    <w:rsid w:val="00320CBB"/>
    <w:rsid w:val="003216FF"/>
    <w:rsid w:val="0032377B"/>
    <w:rsid w:val="00325DB5"/>
    <w:rsid w:val="00330C3B"/>
    <w:rsid w:val="003311A9"/>
    <w:rsid w:val="00333A7C"/>
    <w:rsid w:val="00334230"/>
    <w:rsid w:val="003349B6"/>
    <w:rsid w:val="003350BA"/>
    <w:rsid w:val="003375A4"/>
    <w:rsid w:val="00340589"/>
    <w:rsid w:val="00340DF7"/>
    <w:rsid w:val="003424B1"/>
    <w:rsid w:val="003439B1"/>
    <w:rsid w:val="0034496A"/>
    <w:rsid w:val="00344D97"/>
    <w:rsid w:val="003476F2"/>
    <w:rsid w:val="00352877"/>
    <w:rsid w:val="00352F98"/>
    <w:rsid w:val="003541BA"/>
    <w:rsid w:val="003550C7"/>
    <w:rsid w:val="00355D7D"/>
    <w:rsid w:val="00356AF4"/>
    <w:rsid w:val="003603D5"/>
    <w:rsid w:val="0036110C"/>
    <w:rsid w:val="0036165C"/>
    <w:rsid w:val="003630D2"/>
    <w:rsid w:val="003637D2"/>
    <w:rsid w:val="00363B47"/>
    <w:rsid w:val="003667F8"/>
    <w:rsid w:val="00367280"/>
    <w:rsid w:val="00367546"/>
    <w:rsid w:val="0037066E"/>
    <w:rsid w:val="00371781"/>
    <w:rsid w:val="00373962"/>
    <w:rsid w:val="00375091"/>
    <w:rsid w:val="00375568"/>
    <w:rsid w:val="0037734B"/>
    <w:rsid w:val="00377B64"/>
    <w:rsid w:val="003802AF"/>
    <w:rsid w:val="00380AD1"/>
    <w:rsid w:val="0038210C"/>
    <w:rsid w:val="00382AC9"/>
    <w:rsid w:val="00384AB7"/>
    <w:rsid w:val="00386ABF"/>
    <w:rsid w:val="00386EA4"/>
    <w:rsid w:val="00386FC4"/>
    <w:rsid w:val="00387AB9"/>
    <w:rsid w:val="00395355"/>
    <w:rsid w:val="003953EC"/>
    <w:rsid w:val="003960AA"/>
    <w:rsid w:val="003A26C6"/>
    <w:rsid w:val="003A4764"/>
    <w:rsid w:val="003A6A30"/>
    <w:rsid w:val="003A6EAA"/>
    <w:rsid w:val="003B11C2"/>
    <w:rsid w:val="003B3395"/>
    <w:rsid w:val="003B4589"/>
    <w:rsid w:val="003B784D"/>
    <w:rsid w:val="003C3047"/>
    <w:rsid w:val="003C32DE"/>
    <w:rsid w:val="003C450C"/>
    <w:rsid w:val="003C46E1"/>
    <w:rsid w:val="003C5659"/>
    <w:rsid w:val="003C6020"/>
    <w:rsid w:val="003C78F9"/>
    <w:rsid w:val="003D05BC"/>
    <w:rsid w:val="003D09A4"/>
    <w:rsid w:val="003D0DC1"/>
    <w:rsid w:val="003D0F65"/>
    <w:rsid w:val="003D1D87"/>
    <w:rsid w:val="003D2A6D"/>
    <w:rsid w:val="003D3610"/>
    <w:rsid w:val="003D67A7"/>
    <w:rsid w:val="003E18B8"/>
    <w:rsid w:val="003E3518"/>
    <w:rsid w:val="003E3734"/>
    <w:rsid w:val="003E3C73"/>
    <w:rsid w:val="003E3DC9"/>
    <w:rsid w:val="003E5501"/>
    <w:rsid w:val="003E7E74"/>
    <w:rsid w:val="003F1247"/>
    <w:rsid w:val="003F1BBE"/>
    <w:rsid w:val="003F4CB1"/>
    <w:rsid w:val="003F5785"/>
    <w:rsid w:val="003F670A"/>
    <w:rsid w:val="003F79C8"/>
    <w:rsid w:val="00404B9F"/>
    <w:rsid w:val="00410FE5"/>
    <w:rsid w:val="00412EC1"/>
    <w:rsid w:val="00414036"/>
    <w:rsid w:val="004178E7"/>
    <w:rsid w:val="00422662"/>
    <w:rsid w:val="00422F93"/>
    <w:rsid w:val="00423234"/>
    <w:rsid w:val="004233F7"/>
    <w:rsid w:val="00426604"/>
    <w:rsid w:val="004312EB"/>
    <w:rsid w:val="00435500"/>
    <w:rsid w:val="004371F0"/>
    <w:rsid w:val="00444C1E"/>
    <w:rsid w:val="00444DA4"/>
    <w:rsid w:val="004471EF"/>
    <w:rsid w:val="00452275"/>
    <w:rsid w:val="00454465"/>
    <w:rsid w:val="00455836"/>
    <w:rsid w:val="00456805"/>
    <w:rsid w:val="0045732E"/>
    <w:rsid w:val="00465734"/>
    <w:rsid w:val="00465C71"/>
    <w:rsid w:val="004675F0"/>
    <w:rsid w:val="0046767C"/>
    <w:rsid w:val="00470845"/>
    <w:rsid w:val="00470CD5"/>
    <w:rsid w:val="004761A4"/>
    <w:rsid w:val="00480E71"/>
    <w:rsid w:val="0048157C"/>
    <w:rsid w:val="00481FD2"/>
    <w:rsid w:val="00482AB4"/>
    <w:rsid w:val="0048373D"/>
    <w:rsid w:val="00483C69"/>
    <w:rsid w:val="004842F3"/>
    <w:rsid w:val="004857E5"/>
    <w:rsid w:val="00486CFA"/>
    <w:rsid w:val="004918CD"/>
    <w:rsid w:val="00495880"/>
    <w:rsid w:val="0049624B"/>
    <w:rsid w:val="00496A78"/>
    <w:rsid w:val="00497CFA"/>
    <w:rsid w:val="004A1806"/>
    <w:rsid w:val="004A1CAF"/>
    <w:rsid w:val="004A1D73"/>
    <w:rsid w:val="004A3103"/>
    <w:rsid w:val="004A46B4"/>
    <w:rsid w:val="004A4E63"/>
    <w:rsid w:val="004A6BCC"/>
    <w:rsid w:val="004A6CF4"/>
    <w:rsid w:val="004B1D38"/>
    <w:rsid w:val="004B24B8"/>
    <w:rsid w:val="004B34FE"/>
    <w:rsid w:val="004B3A38"/>
    <w:rsid w:val="004B6ACF"/>
    <w:rsid w:val="004B709B"/>
    <w:rsid w:val="004C1B84"/>
    <w:rsid w:val="004C570B"/>
    <w:rsid w:val="004C795B"/>
    <w:rsid w:val="004C7CEA"/>
    <w:rsid w:val="004D0D41"/>
    <w:rsid w:val="004D4994"/>
    <w:rsid w:val="004D4EE3"/>
    <w:rsid w:val="004D60D4"/>
    <w:rsid w:val="004E4222"/>
    <w:rsid w:val="004E4A09"/>
    <w:rsid w:val="004E538B"/>
    <w:rsid w:val="004E5ED8"/>
    <w:rsid w:val="004E668A"/>
    <w:rsid w:val="004E67D5"/>
    <w:rsid w:val="004E7155"/>
    <w:rsid w:val="004F11DD"/>
    <w:rsid w:val="004F1C36"/>
    <w:rsid w:val="004F1F08"/>
    <w:rsid w:val="004F439C"/>
    <w:rsid w:val="004F5E60"/>
    <w:rsid w:val="004F7395"/>
    <w:rsid w:val="00501197"/>
    <w:rsid w:val="00501CAD"/>
    <w:rsid w:val="00501D92"/>
    <w:rsid w:val="005048AC"/>
    <w:rsid w:val="00506E82"/>
    <w:rsid w:val="005076DA"/>
    <w:rsid w:val="00507B2C"/>
    <w:rsid w:val="00511E8F"/>
    <w:rsid w:val="005123C5"/>
    <w:rsid w:val="00512715"/>
    <w:rsid w:val="005136C9"/>
    <w:rsid w:val="00514978"/>
    <w:rsid w:val="00516258"/>
    <w:rsid w:val="005201AC"/>
    <w:rsid w:val="00520560"/>
    <w:rsid w:val="00520D9C"/>
    <w:rsid w:val="00520EEF"/>
    <w:rsid w:val="00520F48"/>
    <w:rsid w:val="0052588F"/>
    <w:rsid w:val="00525A05"/>
    <w:rsid w:val="005273BC"/>
    <w:rsid w:val="005302B7"/>
    <w:rsid w:val="00531027"/>
    <w:rsid w:val="00536482"/>
    <w:rsid w:val="00536685"/>
    <w:rsid w:val="00542EDC"/>
    <w:rsid w:val="00545600"/>
    <w:rsid w:val="005463B2"/>
    <w:rsid w:val="00557B6E"/>
    <w:rsid w:val="00561264"/>
    <w:rsid w:val="0056274B"/>
    <w:rsid w:val="00563CC9"/>
    <w:rsid w:val="005649AA"/>
    <w:rsid w:val="00564B96"/>
    <w:rsid w:val="005666D4"/>
    <w:rsid w:val="00571190"/>
    <w:rsid w:val="0057183D"/>
    <w:rsid w:val="00571DCC"/>
    <w:rsid w:val="005733E2"/>
    <w:rsid w:val="00573A1C"/>
    <w:rsid w:val="005779B5"/>
    <w:rsid w:val="00577C82"/>
    <w:rsid w:val="00580949"/>
    <w:rsid w:val="00585F5C"/>
    <w:rsid w:val="0058704C"/>
    <w:rsid w:val="00587BD3"/>
    <w:rsid w:val="005907EC"/>
    <w:rsid w:val="005910BA"/>
    <w:rsid w:val="005918BE"/>
    <w:rsid w:val="00591A81"/>
    <w:rsid w:val="005934FA"/>
    <w:rsid w:val="00593551"/>
    <w:rsid w:val="005939E5"/>
    <w:rsid w:val="00593B7B"/>
    <w:rsid w:val="0059656C"/>
    <w:rsid w:val="005970BB"/>
    <w:rsid w:val="005A17BB"/>
    <w:rsid w:val="005A29C2"/>
    <w:rsid w:val="005A562F"/>
    <w:rsid w:val="005A5AD6"/>
    <w:rsid w:val="005A7228"/>
    <w:rsid w:val="005A7AFD"/>
    <w:rsid w:val="005B00F4"/>
    <w:rsid w:val="005B08F1"/>
    <w:rsid w:val="005B1966"/>
    <w:rsid w:val="005B2785"/>
    <w:rsid w:val="005B3576"/>
    <w:rsid w:val="005B3D65"/>
    <w:rsid w:val="005B404D"/>
    <w:rsid w:val="005B497A"/>
    <w:rsid w:val="005B5793"/>
    <w:rsid w:val="005B6199"/>
    <w:rsid w:val="005B7D83"/>
    <w:rsid w:val="005C01B0"/>
    <w:rsid w:val="005C1705"/>
    <w:rsid w:val="005C1814"/>
    <w:rsid w:val="005C2DFD"/>
    <w:rsid w:val="005C2F54"/>
    <w:rsid w:val="005C4FDA"/>
    <w:rsid w:val="005C57D1"/>
    <w:rsid w:val="005C7B2E"/>
    <w:rsid w:val="005D28E2"/>
    <w:rsid w:val="005D51FE"/>
    <w:rsid w:val="005D53B8"/>
    <w:rsid w:val="005D53E0"/>
    <w:rsid w:val="005D5B44"/>
    <w:rsid w:val="005D652D"/>
    <w:rsid w:val="005D66CD"/>
    <w:rsid w:val="005E06E3"/>
    <w:rsid w:val="005E15EA"/>
    <w:rsid w:val="005E1C2A"/>
    <w:rsid w:val="005E3BA7"/>
    <w:rsid w:val="005E67E8"/>
    <w:rsid w:val="005E7499"/>
    <w:rsid w:val="005F00B6"/>
    <w:rsid w:val="005F0267"/>
    <w:rsid w:val="005F15D9"/>
    <w:rsid w:val="005F336E"/>
    <w:rsid w:val="005F339A"/>
    <w:rsid w:val="005F3A4C"/>
    <w:rsid w:val="005F46CF"/>
    <w:rsid w:val="005F5B3D"/>
    <w:rsid w:val="005F7380"/>
    <w:rsid w:val="005F7398"/>
    <w:rsid w:val="0060325E"/>
    <w:rsid w:val="00603E4E"/>
    <w:rsid w:val="0060470B"/>
    <w:rsid w:val="00605023"/>
    <w:rsid w:val="00605370"/>
    <w:rsid w:val="006054AA"/>
    <w:rsid w:val="0060574F"/>
    <w:rsid w:val="00610501"/>
    <w:rsid w:val="006107CF"/>
    <w:rsid w:val="00610B2C"/>
    <w:rsid w:val="00612733"/>
    <w:rsid w:val="0061337F"/>
    <w:rsid w:val="0061371A"/>
    <w:rsid w:val="00617015"/>
    <w:rsid w:val="00617672"/>
    <w:rsid w:val="006177C5"/>
    <w:rsid w:val="006178F1"/>
    <w:rsid w:val="00620266"/>
    <w:rsid w:val="006205B8"/>
    <w:rsid w:val="00620DA9"/>
    <w:rsid w:val="00620EDD"/>
    <w:rsid w:val="00622926"/>
    <w:rsid w:val="00625E93"/>
    <w:rsid w:val="0063036D"/>
    <w:rsid w:val="00630ED3"/>
    <w:rsid w:val="0063198C"/>
    <w:rsid w:val="00631D59"/>
    <w:rsid w:val="00632868"/>
    <w:rsid w:val="006336C8"/>
    <w:rsid w:val="00633FB1"/>
    <w:rsid w:val="0063505F"/>
    <w:rsid w:val="006365DD"/>
    <w:rsid w:val="006409C9"/>
    <w:rsid w:val="00640CA1"/>
    <w:rsid w:val="006422E5"/>
    <w:rsid w:val="0064292E"/>
    <w:rsid w:val="00644CEB"/>
    <w:rsid w:val="00645321"/>
    <w:rsid w:val="00646859"/>
    <w:rsid w:val="0064699E"/>
    <w:rsid w:val="00646FE0"/>
    <w:rsid w:val="00647ED5"/>
    <w:rsid w:val="006508E8"/>
    <w:rsid w:val="00651DFD"/>
    <w:rsid w:val="00651E28"/>
    <w:rsid w:val="00652DC8"/>
    <w:rsid w:val="00653F16"/>
    <w:rsid w:val="006543FE"/>
    <w:rsid w:val="00654744"/>
    <w:rsid w:val="00654EB6"/>
    <w:rsid w:val="006559FA"/>
    <w:rsid w:val="006561E3"/>
    <w:rsid w:val="006578D1"/>
    <w:rsid w:val="00660AC9"/>
    <w:rsid w:val="00662313"/>
    <w:rsid w:val="00662A1D"/>
    <w:rsid w:val="00663001"/>
    <w:rsid w:val="00664418"/>
    <w:rsid w:val="00664802"/>
    <w:rsid w:val="006672E9"/>
    <w:rsid w:val="0067093C"/>
    <w:rsid w:val="00670EE9"/>
    <w:rsid w:val="0067450E"/>
    <w:rsid w:val="00674949"/>
    <w:rsid w:val="0068108D"/>
    <w:rsid w:val="00681FC1"/>
    <w:rsid w:val="00682C4A"/>
    <w:rsid w:val="00683B46"/>
    <w:rsid w:val="00683CBA"/>
    <w:rsid w:val="00684A47"/>
    <w:rsid w:val="0068633F"/>
    <w:rsid w:val="00686F46"/>
    <w:rsid w:val="00690333"/>
    <w:rsid w:val="00690339"/>
    <w:rsid w:val="006911F3"/>
    <w:rsid w:val="006955AD"/>
    <w:rsid w:val="006A0C5A"/>
    <w:rsid w:val="006A214D"/>
    <w:rsid w:val="006B11B4"/>
    <w:rsid w:val="006B22D4"/>
    <w:rsid w:val="006B3A5E"/>
    <w:rsid w:val="006C4054"/>
    <w:rsid w:val="006C4F76"/>
    <w:rsid w:val="006C74E2"/>
    <w:rsid w:val="006D2B47"/>
    <w:rsid w:val="006D3B5D"/>
    <w:rsid w:val="006D78A6"/>
    <w:rsid w:val="006E17A2"/>
    <w:rsid w:val="006E23CF"/>
    <w:rsid w:val="006E4BA5"/>
    <w:rsid w:val="006E5081"/>
    <w:rsid w:val="006E62D5"/>
    <w:rsid w:val="006E6567"/>
    <w:rsid w:val="006E7720"/>
    <w:rsid w:val="006E78D3"/>
    <w:rsid w:val="006F2697"/>
    <w:rsid w:val="006F37CF"/>
    <w:rsid w:val="006F4DF0"/>
    <w:rsid w:val="006F5FE4"/>
    <w:rsid w:val="006F68F8"/>
    <w:rsid w:val="006F6D9B"/>
    <w:rsid w:val="006F70AB"/>
    <w:rsid w:val="00704E91"/>
    <w:rsid w:val="007052E9"/>
    <w:rsid w:val="00705FA1"/>
    <w:rsid w:val="00707E35"/>
    <w:rsid w:val="00710260"/>
    <w:rsid w:val="0071331A"/>
    <w:rsid w:val="007138A4"/>
    <w:rsid w:val="00713B3C"/>
    <w:rsid w:val="00713D35"/>
    <w:rsid w:val="00715E6F"/>
    <w:rsid w:val="00720C27"/>
    <w:rsid w:val="007212CC"/>
    <w:rsid w:val="007240F3"/>
    <w:rsid w:val="007245B6"/>
    <w:rsid w:val="00724966"/>
    <w:rsid w:val="00724A07"/>
    <w:rsid w:val="007314A6"/>
    <w:rsid w:val="0073338F"/>
    <w:rsid w:val="00733B5C"/>
    <w:rsid w:val="00733BAE"/>
    <w:rsid w:val="00734A43"/>
    <w:rsid w:val="00740614"/>
    <w:rsid w:val="007432CD"/>
    <w:rsid w:val="00743C01"/>
    <w:rsid w:val="00744127"/>
    <w:rsid w:val="00745281"/>
    <w:rsid w:val="00750665"/>
    <w:rsid w:val="007525CD"/>
    <w:rsid w:val="0075346D"/>
    <w:rsid w:val="007542A7"/>
    <w:rsid w:val="007575BE"/>
    <w:rsid w:val="00760023"/>
    <w:rsid w:val="00760B4B"/>
    <w:rsid w:val="0076323D"/>
    <w:rsid w:val="00763D8C"/>
    <w:rsid w:val="00763FB6"/>
    <w:rsid w:val="007643AC"/>
    <w:rsid w:val="00764C87"/>
    <w:rsid w:val="00766D9F"/>
    <w:rsid w:val="00767282"/>
    <w:rsid w:val="0077097C"/>
    <w:rsid w:val="0077145A"/>
    <w:rsid w:val="007716E2"/>
    <w:rsid w:val="0077203E"/>
    <w:rsid w:val="007723C5"/>
    <w:rsid w:val="00772793"/>
    <w:rsid w:val="00773C96"/>
    <w:rsid w:val="007744D8"/>
    <w:rsid w:val="007764A5"/>
    <w:rsid w:val="00783C97"/>
    <w:rsid w:val="00784D4A"/>
    <w:rsid w:val="00784FF8"/>
    <w:rsid w:val="00785236"/>
    <w:rsid w:val="00785D4A"/>
    <w:rsid w:val="00792676"/>
    <w:rsid w:val="0079661F"/>
    <w:rsid w:val="007A08F0"/>
    <w:rsid w:val="007A158F"/>
    <w:rsid w:val="007A3143"/>
    <w:rsid w:val="007A3634"/>
    <w:rsid w:val="007A4442"/>
    <w:rsid w:val="007A4B2C"/>
    <w:rsid w:val="007A4FAD"/>
    <w:rsid w:val="007A5C67"/>
    <w:rsid w:val="007B0E33"/>
    <w:rsid w:val="007B10F3"/>
    <w:rsid w:val="007B18DC"/>
    <w:rsid w:val="007B74D9"/>
    <w:rsid w:val="007B78DD"/>
    <w:rsid w:val="007B7F7C"/>
    <w:rsid w:val="007C0933"/>
    <w:rsid w:val="007C1BF3"/>
    <w:rsid w:val="007C1CD3"/>
    <w:rsid w:val="007C21AD"/>
    <w:rsid w:val="007C29F8"/>
    <w:rsid w:val="007C3B61"/>
    <w:rsid w:val="007C3F25"/>
    <w:rsid w:val="007C4142"/>
    <w:rsid w:val="007C49B2"/>
    <w:rsid w:val="007C4D9D"/>
    <w:rsid w:val="007C4DFC"/>
    <w:rsid w:val="007C6944"/>
    <w:rsid w:val="007D16F6"/>
    <w:rsid w:val="007D2867"/>
    <w:rsid w:val="007D3346"/>
    <w:rsid w:val="007D343E"/>
    <w:rsid w:val="007D43EB"/>
    <w:rsid w:val="007D46CF"/>
    <w:rsid w:val="007D4952"/>
    <w:rsid w:val="007D533D"/>
    <w:rsid w:val="007D6B1A"/>
    <w:rsid w:val="007E08C8"/>
    <w:rsid w:val="007E0F2E"/>
    <w:rsid w:val="007E110D"/>
    <w:rsid w:val="007E3CFA"/>
    <w:rsid w:val="007E43E7"/>
    <w:rsid w:val="007E48EC"/>
    <w:rsid w:val="007F00CF"/>
    <w:rsid w:val="007F2EDE"/>
    <w:rsid w:val="007F2F40"/>
    <w:rsid w:val="007F482F"/>
    <w:rsid w:val="007F499B"/>
    <w:rsid w:val="007F720E"/>
    <w:rsid w:val="0080017C"/>
    <w:rsid w:val="008004D4"/>
    <w:rsid w:val="00800DAD"/>
    <w:rsid w:val="0080436F"/>
    <w:rsid w:val="0080797E"/>
    <w:rsid w:val="0081040A"/>
    <w:rsid w:val="00813A8A"/>
    <w:rsid w:val="00816ABE"/>
    <w:rsid w:val="00817A1F"/>
    <w:rsid w:val="008201BD"/>
    <w:rsid w:val="00823409"/>
    <w:rsid w:val="00823DB7"/>
    <w:rsid w:val="00825920"/>
    <w:rsid w:val="00826044"/>
    <w:rsid w:val="0082646A"/>
    <w:rsid w:val="008268D7"/>
    <w:rsid w:val="00830A95"/>
    <w:rsid w:val="008320DB"/>
    <w:rsid w:val="008322F2"/>
    <w:rsid w:val="00832676"/>
    <w:rsid w:val="00833142"/>
    <w:rsid w:val="00834108"/>
    <w:rsid w:val="00835621"/>
    <w:rsid w:val="00835FAF"/>
    <w:rsid w:val="00836577"/>
    <w:rsid w:val="0084071A"/>
    <w:rsid w:val="00841404"/>
    <w:rsid w:val="00841E2B"/>
    <w:rsid w:val="0084201B"/>
    <w:rsid w:val="00843F79"/>
    <w:rsid w:val="0084789B"/>
    <w:rsid w:val="008519E4"/>
    <w:rsid w:val="0085271F"/>
    <w:rsid w:val="00854BEC"/>
    <w:rsid w:val="00855A3A"/>
    <w:rsid w:val="00861F97"/>
    <w:rsid w:val="008627DD"/>
    <w:rsid w:val="00863FE7"/>
    <w:rsid w:val="008647F9"/>
    <w:rsid w:val="00866F8F"/>
    <w:rsid w:val="00871C88"/>
    <w:rsid w:val="008730DC"/>
    <w:rsid w:val="00874217"/>
    <w:rsid w:val="00875621"/>
    <w:rsid w:val="00875FC4"/>
    <w:rsid w:val="00876CB9"/>
    <w:rsid w:val="0088097D"/>
    <w:rsid w:val="00880B0D"/>
    <w:rsid w:val="008815A8"/>
    <w:rsid w:val="008864ED"/>
    <w:rsid w:val="008867CE"/>
    <w:rsid w:val="00887CC6"/>
    <w:rsid w:val="00890C66"/>
    <w:rsid w:val="0089156D"/>
    <w:rsid w:val="00892228"/>
    <w:rsid w:val="0089254A"/>
    <w:rsid w:val="008925A1"/>
    <w:rsid w:val="0089444D"/>
    <w:rsid w:val="008953C3"/>
    <w:rsid w:val="0089617C"/>
    <w:rsid w:val="00896824"/>
    <w:rsid w:val="008A1889"/>
    <w:rsid w:val="008A27F4"/>
    <w:rsid w:val="008A2EE7"/>
    <w:rsid w:val="008A389C"/>
    <w:rsid w:val="008A48E7"/>
    <w:rsid w:val="008A55BE"/>
    <w:rsid w:val="008A55DC"/>
    <w:rsid w:val="008A5ABA"/>
    <w:rsid w:val="008A7C84"/>
    <w:rsid w:val="008B3BF1"/>
    <w:rsid w:val="008B5CF8"/>
    <w:rsid w:val="008B6984"/>
    <w:rsid w:val="008B6A3F"/>
    <w:rsid w:val="008B7676"/>
    <w:rsid w:val="008C10BD"/>
    <w:rsid w:val="008C2F02"/>
    <w:rsid w:val="008C3EE5"/>
    <w:rsid w:val="008C3F46"/>
    <w:rsid w:val="008C591B"/>
    <w:rsid w:val="008D263F"/>
    <w:rsid w:val="008D57FC"/>
    <w:rsid w:val="008D6BE3"/>
    <w:rsid w:val="008E0387"/>
    <w:rsid w:val="008E1C2E"/>
    <w:rsid w:val="008E2701"/>
    <w:rsid w:val="008E2726"/>
    <w:rsid w:val="008E373D"/>
    <w:rsid w:val="008E381B"/>
    <w:rsid w:val="008E4BD8"/>
    <w:rsid w:val="008E55B7"/>
    <w:rsid w:val="008E58F3"/>
    <w:rsid w:val="008E70A2"/>
    <w:rsid w:val="008F02CF"/>
    <w:rsid w:val="008F04F8"/>
    <w:rsid w:val="008F4C21"/>
    <w:rsid w:val="00907943"/>
    <w:rsid w:val="009106DE"/>
    <w:rsid w:val="00911FB2"/>
    <w:rsid w:val="00917F52"/>
    <w:rsid w:val="00920871"/>
    <w:rsid w:val="00922EEA"/>
    <w:rsid w:val="009243AE"/>
    <w:rsid w:val="00925F03"/>
    <w:rsid w:val="009304DA"/>
    <w:rsid w:val="00934AFD"/>
    <w:rsid w:val="00934CCA"/>
    <w:rsid w:val="00936CD7"/>
    <w:rsid w:val="00940327"/>
    <w:rsid w:val="00940EAE"/>
    <w:rsid w:val="0094232E"/>
    <w:rsid w:val="00942AA7"/>
    <w:rsid w:val="0094372A"/>
    <w:rsid w:val="009457AE"/>
    <w:rsid w:val="0094658F"/>
    <w:rsid w:val="00947D20"/>
    <w:rsid w:val="009545E9"/>
    <w:rsid w:val="009567FA"/>
    <w:rsid w:val="00956E50"/>
    <w:rsid w:val="009575BF"/>
    <w:rsid w:val="009607FB"/>
    <w:rsid w:val="0096100B"/>
    <w:rsid w:val="009617B0"/>
    <w:rsid w:val="00963A0A"/>
    <w:rsid w:val="00966604"/>
    <w:rsid w:val="00970E78"/>
    <w:rsid w:val="00976DEA"/>
    <w:rsid w:val="00977762"/>
    <w:rsid w:val="00983928"/>
    <w:rsid w:val="00985D5A"/>
    <w:rsid w:val="0099305F"/>
    <w:rsid w:val="009932F3"/>
    <w:rsid w:val="009A10AA"/>
    <w:rsid w:val="009A1D30"/>
    <w:rsid w:val="009A24CC"/>
    <w:rsid w:val="009A3EDE"/>
    <w:rsid w:val="009A73E1"/>
    <w:rsid w:val="009B438E"/>
    <w:rsid w:val="009B4890"/>
    <w:rsid w:val="009C0332"/>
    <w:rsid w:val="009C0883"/>
    <w:rsid w:val="009C0B4F"/>
    <w:rsid w:val="009C0BC6"/>
    <w:rsid w:val="009C0E0B"/>
    <w:rsid w:val="009C15B5"/>
    <w:rsid w:val="009C221B"/>
    <w:rsid w:val="009C32DE"/>
    <w:rsid w:val="009C36DF"/>
    <w:rsid w:val="009C3FE2"/>
    <w:rsid w:val="009C578C"/>
    <w:rsid w:val="009C60BC"/>
    <w:rsid w:val="009D0A20"/>
    <w:rsid w:val="009D1148"/>
    <w:rsid w:val="009D2F56"/>
    <w:rsid w:val="009D2F9F"/>
    <w:rsid w:val="009D454D"/>
    <w:rsid w:val="009D562D"/>
    <w:rsid w:val="009D6AA2"/>
    <w:rsid w:val="009D7012"/>
    <w:rsid w:val="009E41C9"/>
    <w:rsid w:val="009E4D81"/>
    <w:rsid w:val="009F19B5"/>
    <w:rsid w:val="009F3092"/>
    <w:rsid w:val="009F483F"/>
    <w:rsid w:val="009F5095"/>
    <w:rsid w:val="009F7E70"/>
    <w:rsid w:val="00A00656"/>
    <w:rsid w:val="00A013F6"/>
    <w:rsid w:val="00A01D58"/>
    <w:rsid w:val="00A02C5C"/>
    <w:rsid w:val="00A02EE6"/>
    <w:rsid w:val="00A03173"/>
    <w:rsid w:val="00A05B5F"/>
    <w:rsid w:val="00A06E33"/>
    <w:rsid w:val="00A07B09"/>
    <w:rsid w:val="00A07DAC"/>
    <w:rsid w:val="00A12F22"/>
    <w:rsid w:val="00A135AC"/>
    <w:rsid w:val="00A160C5"/>
    <w:rsid w:val="00A16682"/>
    <w:rsid w:val="00A23330"/>
    <w:rsid w:val="00A23552"/>
    <w:rsid w:val="00A24102"/>
    <w:rsid w:val="00A243F1"/>
    <w:rsid w:val="00A26B9C"/>
    <w:rsid w:val="00A32997"/>
    <w:rsid w:val="00A333FE"/>
    <w:rsid w:val="00A36C33"/>
    <w:rsid w:val="00A37F81"/>
    <w:rsid w:val="00A405DE"/>
    <w:rsid w:val="00A44EA1"/>
    <w:rsid w:val="00A45DC8"/>
    <w:rsid w:val="00A47B74"/>
    <w:rsid w:val="00A50135"/>
    <w:rsid w:val="00A540A5"/>
    <w:rsid w:val="00A54FD2"/>
    <w:rsid w:val="00A5515E"/>
    <w:rsid w:val="00A561A8"/>
    <w:rsid w:val="00A576B1"/>
    <w:rsid w:val="00A63690"/>
    <w:rsid w:val="00A65C1D"/>
    <w:rsid w:val="00A67965"/>
    <w:rsid w:val="00A706D9"/>
    <w:rsid w:val="00A72600"/>
    <w:rsid w:val="00A74249"/>
    <w:rsid w:val="00A7441F"/>
    <w:rsid w:val="00A746AF"/>
    <w:rsid w:val="00A7499B"/>
    <w:rsid w:val="00A76210"/>
    <w:rsid w:val="00A76529"/>
    <w:rsid w:val="00A80690"/>
    <w:rsid w:val="00A82137"/>
    <w:rsid w:val="00A82E58"/>
    <w:rsid w:val="00A8477D"/>
    <w:rsid w:val="00A8646F"/>
    <w:rsid w:val="00A90409"/>
    <w:rsid w:val="00A926CE"/>
    <w:rsid w:val="00A92CC0"/>
    <w:rsid w:val="00A92FFD"/>
    <w:rsid w:val="00A97240"/>
    <w:rsid w:val="00A97A3C"/>
    <w:rsid w:val="00AA0973"/>
    <w:rsid w:val="00AA337C"/>
    <w:rsid w:val="00AA526E"/>
    <w:rsid w:val="00AA53DB"/>
    <w:rsid w:val="00AA66FA"/>
    <w:rsid w:val="00AA7712"/>
    <w:rsid w:val="00AB0E55"/>
    <w:rsid w:val="00AB2DE9"/>
    <w:rsid w:val="00AB7109"/>
    <w:rsid w:val="00AB79C2"/>
    <w:rsid w:val="00AC26F1"/>
    <w:rsid w:val="00AC563B"/>
    <w:rsid w:val="00AC68A8"/>
    <w:rsid w:val="00AD05B1"/>
    <w:rsid w:val="00AD1F1C"/>
    <w:rsid w:val="00AD32ED"/>
    <w:rsid w:val="00AD5A48"/>
    <w:rsid w:val="00AE1326"/>
    <w:rsid w:val="00AE38C6"/>
    <w:rsid w:val="00AE38E3"/>
    <w:rsid w:val="00AE6C0B"/>
    <w:rsid w:val="00AF0B47"/>
    <w:rsid w:val="00AF1E87"/>
    <w:rsid w:val="00AF23C8"/>
    <w:rsid w:val="00AF3565"/>
    <w:rsid w:val="00AF4D83"/>
    <w:rsid w:val="00AF5B21"/>
    <w:rsid w:val="00AF638A"/>
    <w:rsid w:val="00AF7817"/>
    <w:rsid w:val="00B00504"/>
    <w:rsid w:val="00B00CF2"/>
    <w:rsid w:val="00B02DCC"/>
    <w:rsid w:val="00B03A59"/>
    <w:rsid w:val="00B03DCA"/>
    <w:rsid w:val="00B070AF"/>
    <w:rsid w:val="00B07334"/>
    <w:rsid w:val="00B074F3"/>
    <w:rsid w:val="00B10810"/>
    <w:rsid w:val="00B111F6"/>
    <w:rsid w:val="00B11E9F"/>
    <w:rsid w:val="00B145AE"/>
    <w:rsid w:val="00B2275B"/>
    <w:rsid w:val="00B2322F"/>
    <w:rsid w:val="00B3137D"/>
    <w:rsid w:val="00B31BBB"/>
    <w:rsid w:val="00B3479C"/>
    <w:rsid w:val="00B3618C"/>
    <w:rsid w:val="00B37C76"/>
    <w:rsid w:val="00B408CD"/>
    <w:rsid w:val="00B42766"/>
    <w:rsid w:val="00B43117"/>
    <w:rsid w:val="00B43995"/>
    <w:rsid w:val="00B461F9"/>
    <w:rsid w:val="00B469BB"/>
    <w:rsid w:val="00B46BA2"/>
    <w:rsid w:val="00B50FD2"/>
    <w:rsid w:val="00B5440B"/>
    <w:rsid w:val="00B622A0"/>
    <w:rsid w:val="00B62F23"/>
    <w:rsid w:val="00B66C6A"/>
    <w:rsid w:val="00B7075C"/>
    <w:rsid w:val="00B710B8"/>
    <w:rsid w:val="00B7183C"/>
    <w:rsid w:val="00B729DC"/>
    <w:rsid w:val="00B73F3D"/>
    <w:rsid w:val="00B75F00"/>
    <w:rsid w:val="00B811B4"/>
    <w:rsid w:val="00B82427"/>
    <w:rsid w:val="00B824E4"/>
    <w:rsid w:val="00B83A3F"/>
    <w:rsid w:val="00B856C4"/>
    <w:rsid w:val="00B876E6"/>
    <w:rsid w:val="00B904B2"/>
    <w:rsid w:val="00B92B5B"/>
    <w:rsid w:val="00B94004"/>
    <w:rsid w:val="00B94AC8"/>
    <w:rsid w:val="00B94FE7"/>
    <w:rsid w:val="00B96481"/>
    <w:rsid w:val="00B9676F"/>
    <w:rsid w:val="00B97D9C"/>
    <w:rsid w:val="00BA0BD6"/>
    <w:rsid w:val="00BA295C"/>
    <w:rsid w:val="00BA324A"/>
    <w:rsid w:val="00BA4BEC"/>
    <w:rsid w:val="00BB3CAC"/>
    <w:rsid w:val="00BB4F22"/>
    <w:rsid w:val="00BB552C"/>
    <w:rsid w:val="00BB6C00"/>
    <w:rsid w:val="00BC18C8"/>
    <w:rsid w:val="00BC24FD"/>
    <w:rsid w:val="00BC35E5"/>
    <w:rsid w:val="00BC4523"/>
    <w:rsid w:val="00BC5344"/>
    <w:rsid w:val="00BC5ED0"/>
    <w:rsid w:val="00BC6C5E"/>
    <w:rsid w:val="00BC72B1"/>
    <w:rsid w:val="00BD0181"/>
    <w:rsid w:val="00BD06C1"/>
    <w:rsid w:val="00BD2497"/>
    <w:rsid w:val="00BD2D68"/>
    <w:rsid w:val="00BD5A32"/>
    <w:rsid w:val="00BE2967"/>
    <w:rsid w:val="00BE5327"/>
    <w:rsid w:val="00BE6406"/>
    <w:rsid w:val="00BF30D4"/>
    <w:rsid w:val="00BF336D"/>
    <w:rsid w:val="00BF5106"/>
    <w:rsid w:val="00BF547F"/>
    <w:rsid w:val="00BF7179"/>
    <w:rsid w:val="00C00F05"/>
    <w:rsid w:val="00C02629"/>
    <w:rsid w:val="00C02747"/>
    <w:rsid w:val="00C02CDA"/>
    <w:rsid w:val="00C03902"/>
    <w:rsid w:val="00C0677D"/>
    <w:rsid w:val="00C067FA"/>
    <w:rsid w:val="00C06F76"/>
    <w:rsid w:val="00C07764"/>
    <w:rsid w:val="00C07F6F"/>
    <w:rsid w:val="00C1009D"/>
    <w:rsid w:val="00C12616"/>
    <w:rsid w:val="00C1288B"/>
    <w:rsid w:val="00C1461A"/>
    <w:rsid w:val="00C14EC7"/>
    <w:rsid w:val="00C16322"/>
    <w:rsid w:val="00C2556A"/>
    <w:rsid w:val="00C3013F"/>
    <w:rsid w:val="00C31FFA"/>
    <w:rsid w:val="00C33102"/>
    <w:rsid w:val="00C35B50"/>
    <w:rsid w:val="00C35EB1"/>
    <w:rsid w:val="00C3646E"/>
    <w:rsid w:val="00C37F49"/>
    <w:rsid w:val="00C41080"/>
    <w:rsid w:val="00C413DE"/>
    <w:rsid w:val="00C42244"/>
    <w:rsid w:val="00C4574A"/>
    <w:rsid w:val="00C52507"/>
    <w:rsid w:val="00C527AA"/>
    <w:rsid w:val="00C5294A"/>
    <w:rsid w:val="00C53502"/>
    <w:rsid w:val="00C55E96"/>
    <w:rsid w:val="00C56BBC"/>
    <w:rsid w:val="00C579B5"/>
    <w:rsid w:val="00C61B66"/>
    <w:rsid w:val="00C61CF1"/>
    <w:rsid w:val="00C721E3"/>
    <w:rsid w:val="00C7325D"/>
    <w:rsid w:val="00C745B4"/>
    <w:rsid w:val="00C81C28"/>
    <w:rsid w:val="00C829A7"/>
    <w:rsid w:val="00C83941"/>
    <w:rsid w:val="00C84A15"/>
    <w:rsid w:val="00C852D5"/>
    <w:rsid w:val="00C8749F"/>
    <w:rsid w:val="00C96442"/>
    <w:rsid w:val="00C9702F"/>
    <w:rsid w:val="00CA1AF6"/>
    <w:rsid w:val="00CA26F2"/>
    <w:rsid w:val="00CA4D4B"/>
    <w:rsid w:val="00CB2C7A"/>
    <w:rsid w:val="00CB3F40"/>
    <w:rsid w:val="00CC0E60"/>
    <w:rsid w:val="00CC1F0C"/>
    <w:rsid w:val="00CC49C1"/>
    <w:rsid w:val="00CC68F8"/>
    <w:rsid w:val="00CD108F"/>
    <w:rsid w:val="00CD167C"/>
    <w:rsid w:val="00CD72CC"/>
    <w:rsid w:val="00CD7A68"/>
    <w:rsid w:val="00CE0A2B"/>
    <w:rsid w:val="00CE13F0"/>
    <w:rsid w:val="00CE1C4C"/>
    <w:rsid w:val="00CE3F29"/>
    <w:rsid w:val="00CE3FF4"/>
    <w:rsid w:val="00CE4D9F"/>
    <w:rsid w:val="00CF15DF"/>
    <w:rsid w:val="00CF5024"/>
    <w:rsid w:val="00CF5949"/>
    <w:rsid w:val="00CF62FA"/>
    <w:rsid w:val="00CF6B53"/>
    <w:rsid w:val="00CF7AA3"/>
    <w:rsid w:val="00D01CE7"/>
    <w:rsid w:val="00D02FB0"/>
    <w:rsid w:val="00D06AD2"/>
    <w:rsid w:val="00D07A33"/>
    <w:rsid w:val="00D1057E"/>
    <w:rsid w:val="00D10877"/>
    <w:rsid w:val="00D10BF6"/>
    <w:rsid w:val="00D11408"/>
    <w:rsid w:val="00D13749"/>
    <w:rsid w:val="00D13B19"/>
    <w:rsid w:val="00D1425E"/>
    <w:rsid w:val="00D14A77"/>
    <w:rsid w:val="00D15197"/>
    <w:rsid w:val="00D154D4"/>
    <w:rsid w:val="00D15D6C"/>
    <w:rsid w:val="00D1649F"/>
    <w:rsid w:val="00D16B91"/>
    <w:rsid w:val="00D17307"/>
    <w:rsid w:val="00D2055B"/>
    <w:rsid w:val="00D206D6"/>
    <w:rsid w:val="00D23AD0"/>
    <w:rsid w:val="00D24E0A"/>
    <w:rsid w:val="00D24FE8"/>
    <w:rsid w:val="00D26962"/>
    <w:rsid w:val="00D300C5"/>
    <w:rsid w:val="00D31B42"/>
    <w:rsid w:val="00D31DD5"/>
    <w:rsid w:val="00D3511B"/>
    <w:rsid w:val="00D446B3"/>
    <w:rsid w:val="00D453C9"/>
    <w:rsid w:val="00D45B88"/>
    <w:rsid w:val="00D466E8"/>
    <w:rsid w:val="00D4730B"/>
    <w:rsid w:val="00D47CD3"/>
    <w:rsid w:val="00D51094"/>
    <w:rsid w:val="00D52122"/>
    <w:rsid w:val="00D53421"/>
    <w:rsid w:val="00D5380B"/>
    <w:rsid w:val="00D63FB0"/>
    <w:rsid w:val="00D72A3A"/>
    <w:rsid w:val="00D74566"/>
    <w:rsid w:val="00D76381"/>
    <w:rsid w:val="00D76EA8"/>
    <w:rsid w:val="00D80A4F"/>
    <w:rsid w:val="00D8112A"/>
    <w:rsid w:val="00D81BEE"/>
    <w:rsid w:val="00D822C8"/>
    <w:rsid w:val="00D82FAC"/>
    <w:rsid w:val="00D83A22"/>
    <w:rsid w:val="00D84F05"/>
    <w:rsid w:val="00D85D1D"/>
    <w:rsid w:val="00D93461"/>
    <w:rsid w:val="00D94077"/>
    <w:rsid w:val="00D9421B"/>
    <w:rsid w:val="00D94633"/>
    <w:rsid w:val="00D95AD3"/>
    <w:rsid w:val="00D95BA1"/>
    <w:rsid w:val="00D96AE7"/>
    <w:rsid w:val="00D972D4"/>
    <w:rsid w:val="00DA2090"/>
    <w:rsid w:val="00DA2264"/>
    <w:rsid w:val="00DA2EC2"/>
    <w:rsid w:val="00DA3BBF"/>
    <w:rsid w:val="00DA5DC0"/>
    <w:rsid w:val="00DA6C56"/>
    <w:rsid w:val="00DA77AA"/>
    <w:rsid w:val="00DB1558"/>
    <w:rsid w:val="00DB3D28"/>
    <w:rsid w:val="00DB5640"/>
    <w:rsid w:val="00DB6A37"/>
    <w:rsid w:val="00DC163B"/>
    <w:rsid w:val="00DC307D"/>
    <w:rsid w:val="00DC6576"/>
    <w:rsid w:val="00DD14D0"/>
    <w:rsid w:val="00DD24C7"/>
    <w:rsid w:val="00DD2A70"/>
    <w:rsid w:val="00DD306D"/>
    <w:rsid w:val="00DD5E56"/>
    <w:rsid w:val="00DD7001"/>
    <w:rsid w:val="00DD7182"/>
    <w:rsid w:val="00DD7255"/>
    <w:rsid w:val="00DE007D"/>
    <w:rsid w:val="00DE6C34"/>
    <w:rsid w:val="00DF0D35"/>
    <w:rsid w:val="00DF14FC"/>
    <w:rsid w:val="00DF1BCE"/>
    <w:rsid w:val="00DF529B"/>
    <w:rsid w:val="00DF6A7C"/>
    <w:rsid w:val="00E00E38"/>
    <w:rsid w:val="00E02352"/>
    <w:rsid w:val="00E05583"/>
    <w:rsid w:val="00E06531"/>
    <w:rsid w:val="00E06ADE"/>
    <w:rsid w:val="00E07310"/>
    <w:rsid w:val="00E16A60"/>
    <w:rsid w:val="00E205AA"/>
    <w:rsid w:val="00E21FCA"/>
    <w:rsid w:val="00E238BF"/>
    <w:rsid w:val="00E23C39"/>
    <w:rsid w:val="00E240EF"/>
    <w:rsid w:val="00E2558E"/>
    <w:rsid w:val="00E25C5F"/>
    <w:rsid w:val="00E25FFC"/>
    <w:rsid w:val="00E31197"/>
    <w:rsid w:val="00E32015"/>
    <w:rsid w:val="00E32621"/>
    <w:rsid w:val="00E37ED2"/>
    <w:rsid w:val="00E415E4"/>
    <w:rsid w:val="00E42836"/>
    <w:rsid w:val="00E44353"/>
    <w:rsid w:val="00E447EE"/>
    <w:rsid w:val="00E464A5"/>
    <w:rsid w:val="00E4770E"/>
    <w:rsid w:val="00E524B9"/>
    <w:rsid w:val="00E52D03"/>
    <w:rsid w:val="00E558B2"/>
    <w:rsid w:val="00E60BD7"/>
    <w:rsid w:val="00E61973"/>
    <w:rsid w:val="00E61F25"/>
    <w:rsid w:val="00E62E2B"/>
    <w:rsid w:val="00E63AB4"/>
    <w:rsid w:val="00E63CF3"/>
    <w:rsid w:val="00E64918"/>
    <w:rsid w:val="00E64E64"/>
    <w:rsid w:val="00E656BB"/>
    <w:rsid w:val="00E656D0"/>
    <w:rsid w:val="00E6783F"/>
    <w:rsid w:val="00E70556"/>
    <w:rsid w:val="00E70C5B"/>
    <w:rsid w:val="00E727A6"/>
    <w:rsid w:val="00E74744"/>
    <w:rsid w:val="00E748E3"/>
    <w:rsid w:val="00E774B9"/>
    <w:rsid w:val="00E80092"/>
    <w:rsid w:val="00E829D3"/>
    <w:rsid w:val="00E83547"/>
    <w:rsid w:val="00E84744"/>
    <w:rsid w:val="00E8585A"/>
    <w:rsid w:val="00E85A08"/>
    <w:rsid w:val="00E85FD4"/>
    <w:rsid w:val="00E8655D"/>
    <w:rsid w:val="00E86B16"/>
    <w:rsid w:val="00E872D7"/>
    <w:rsid w:val="00E87349"/>
    <w:rsid w:val="00E87549"/>
    <w:rsid w:val="00E915CB"/>
    <w:rsid w:val="00E924AB"/>
    <w:rsid w:val="00E959CF"/>
    <w:rsid w:val="00E97183"/>
    <w:rsid w:val="00E97B2B"/>
    <w:rsid w:val="00EA1846"/>
    <w:rsid w:val="00EA3088"/>
    <w:rsid w:val="00EA3CDB"/>
    <w:rsid w:val="00EA44CA"/>
    <w:rsid w:val="00EA5278"/>
    <w:rsid w:val="00EA62BF"/>
    <w:rsid w:val="00EA75A9"/>
    <w:rsid w:val="00EA7835"/>
    <w:rsid w:val="00EB1599"/>
    <w:rsid w:val="00EB2C32"/>
    <w:rsid w:val="00EB5717"/>
    <w:rsid w:val="00EB6213"/>
    <w:rsid w:val="00EC0543"/>
    <w:rsid w:val="00EC0B25"/>
    <w:rsid w:val="00EC400B"/>
    <w:rsid w:val="00EC477C"/>
    <w:rsid w:val="00EC5A2B"/>
    <w:rsid w:val="00EC5C47"/>
    <w:rsid w:val="00EC6D7F"/>
    <w:rsid w:val="00ED2696"/>
    <w:rsid w:val="00ED2C6B"/>
    <w:rsid w:val="00ED33E4"/>
    <w:rsid w:val="00ED5494"/>
    <w:rsid w:val="00ED7FFA"/>
    <w:rsid w:val="00EE328E"/>
    <w:rsid w:val="00EE444A"/>
    <w:rsid w:val="00EF0923"/>
    <w:rsid w:val="00EF12B9"/>
    <w:rsid w:val="00EF1B0C"/>
    <w:rsid w:val="00EF25F1"/>
    <w:rsid w:val="00EF3DF5"/>
    <w:rsid w:val="00EF4266"/>
    <w:rsid w:val="00EF50B7"/>
    <w:rsid w:val="00EF5666"/>
    <w:rsid w:val="00EF5EC8"/>
    <w:rsid w:val="00EF6672"/>
    <w:rsid w:val="00F02C03"/>
    <w:rsid w:val="00F02D84"/>
    <w:rsid w:val="00F04645"/>
    <w:rsid w:val="00F06863"/>
    <w:rsid w:val="00F07254"/>
    <w:rsid w:val="00F11682"/>
    <w:rsid w:val="00F11CC5"/>
    <w:rsid w:val="00F13876"/>
    <w:rsid w:val="00F16A4F"/>
    <w:rsid w:val="00F225CB"/>
    <w:rsid w:val="00F22C2E"/>
    <w:rsid w:val="00F26589"/>
    <w:rsid w:val="00F26B43"/>
    <w:rsid w:val="00F2793F"/>
    <w:rsid w:val="00F30405"/>
    <w:rsid w:val="00F3048D"/>
    <w:rsid w:val="00F30CB1"/>
    <w:rsid w:val="00F31E95"/>
    <w:rsid w:val="00F32986"/>
    <w:rsid w:val="00F35DA3"/>
    <w:rsid w:val="00F36F87"/>
    <w:rsid w:val="00F3752D"/>
    <w:rsid w:val="00F40DF1"/>
    <w:rsid w:val="00F41599"/>
    <w:rsid w:val="00F42609"/>
    <w:rsid w:val="00F46F51"/>
    <w:rsid w:val="00F47589"/>
    <w:rsid w:val="00F4782C"/>
    <w:rsid w:val="00F509E8"/>
    <w:rsid w:val="00F566BA"/>
    <w:rsid w:val="00F603CC"/>
    <w:rsid w:val="00F609A1"/>
    <w:rsid w:val="00F60A5E"/>
    <w:rsid w:val="00F61CE4"/>
    <w:rsid w:val="00F61DC0"/>
    <w:rsid w:val="00F63E5E"/>
    <w:rsid w:val="00F652B4"/>
    <w:rsid w:val="00F66458"/>
    <w:rsid w:val="00F66579"/>
    <w:rsid w:val="00F70E73"/>
    <w:rsid w:val="00F72634"/>
    <w:rsid w:val="00F75D50"/>
    <w:rsid w:val="00F7622E"/>
    <w:rsid w:val="00F76898"/>
    <w:rsid w:val="00F805E1"/>
    <w:rsid w:val="00F805F6"/>
    <w:rsid w:val="00F814EC"/>
    <w:rsid w:val="00F83AD3"/>
    <w:rsid w:val="00F83F43"/>
    <w:rsid w:val="00F8436C"/>
    <w:rsid w:val="00F848A6"/>
    <w:rsid w:val="00F84954"/>
    <w:rsid w:val="00F849F0"/>
    <w:rsid w:val="00F84D28"/>
    <w:rsid w:val="00F91765"/>
    <w:rsid w:val="00F940E1"/>
    <w:rsid w:val="00F956CC"/>
    <w:rsid w:val="00FA1663"/>
    <w:rsid w:val="00FA1D9C"/>
    <w:rsid w:val="00FA240D"/>
    <w:rsid w:val="00FA2DEE"/>
    <w:rsid w:val="00FA2EAA"/>
    <w:rsid w:val="00FA3734"/>
    <w:rsid w:val="00FA494A"/>
    <w:rsid w:val="00FA6B79"/>
    <w:rsid w:val="00FA7BE6"/>
    <w:rsid w:val="00FB0444"/>
    <w:rsid w:val="00FB2395"/>
    <w:rsid w:val="00FB625F"/>
    <w:rsid w:val="00FB7ABF"/>
    <w:rsid w:val="00FC004E"/>
    <w:rsid w:val="00FC0B00"/>
    <w:rsid w:val="00FC120A"/>
    <w:rsid w:val="00FC7BFE"/>
    <w:rsid w:val="00FD2D13"/>
    <w:rsid w:val="00FD2F72"/>
    <w:rsid w:val="00FD2FC3"/>
    <w:rsid w:val="00FD35D4"/>
    <w:rsid w:val="00FD460E"/>
    <w:rsid w:val="00FD77A4"/>
    <w:rsid w:val="00FE3388"/>
    <w:rsid w:val="00FE4A6B"/>
    <w:rsid w:val="00FE64E5"/>
    <w:rsid w:val="00FF2DAB"/>
    <w:rsid w:val="00FF32CA"/>
    <w:rsid w:val="00FF53B0"/>
    <w:rsid w:val="00FF544C"/>
    <w:rsid w:val="00FF6E9A"/>
    <w:rsid w:val="00FF711C"/>
    <w:rsid w:val="00FF75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0000c0"/>
    </o:shapedefaults>
    <o:shapelayout v:ext="edit">
      <o:idmap v:ext="edit" data="1"/>
    </o:shapelayout>
  </w:shapeDefaults>
  <w:decimalSymbol w:val=","/>
  <w:listSeparator w:val=";"/>
  <w14:docId w14:val="591F6387"/>
  <w15:docId w15:val="{6B95A878-9BE2-4E16-ADC2-3F92909A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FD8"/>
    <w:pPr>
      <w:keepLines/>
      <w:suppressAutoHyphens/>
      <w:spacing w:before="60"/>
      <w:ind w:left="57"/>
      <w:jc w:val="both"/>
    </w:pPr>
    <w:rPr>
      <w:rFonts w:ascii="Marianne" w:hAnsi="Marianne"/>
    </w:rPr>
  </w:style>
  <w:style w:type="paragraph" w:styleId="Titre1">
    <w:name w:val="heading 1"/>
    <w:aliases w:val="Capitol"/>
    <w:basedOn w:val="Normal"/>
    <w:next w:val="Normal"/>
    <w:link w:val="Titre1Car"/>
    <w:qFormat/>
    <w:rsid w:val="005B497A"/>
    <w:pPr>
      <w:keepNext/>
      <w:numPr>
        <w:numId w:val="4"/>
      </w:numPr>
      <w:tabs>
        <w:tab w:val="clear" w:pos="5332"/>
        <w:tab w:val="num" w:pos="1080"/>
      </w:tabs>
      <w:spacing w:before="300" w:after="60"/>
      <w:ind w:left="0"/>
      <w:outlineLvl w:val="0"/>
    </w:pPr>
    <w:rPr>
      <w:b/>
      <w:color w:val="FF0000"/>
      <w:sz w:val="24"/>
      <w:u w:val="single"/>
    </w:rPr>
  </w:style>
  <w:style w:type="paragraph" w:styleId="Titre2">
    <w:name w:val="heading 2"/>
    <w:aliases w:val="Subcapitol"/>
    <w:basedOn w:val="Normal"/>
    <w:next w:val="Normal"/>
    <w:link w:val="Titre2Car"/>
    <w:autoRedefine/>
    <w:qFormat/>
    <w:rsid w:val="00E959CF"/>
    <w:pPr>
      <w:keepNext/>
      <w:keepLines w:val="0"/>
      <w:numPr>
        <w:ilvl w:val="1"/>
        <w:numId w:val="4"/>
      </w:numPr>
      <w:tabs>
        <w:tab w:val="left" w:pos="396"/>
        <w:tab w:val="left" w:pos="1104"/>
      </w:tabs>
      <w:suppressAutoHyphens w:val="0"/>
      <w:spacing w:before="0"/>
      <w:ind w:left="1104" w:hanging="708"/>
      <w:jc w:val="left"/>
      <w:outlineLvl w:val="1"/>
    </w:pPr>
    <w:rPr>
      <w:b/>
      <w:color w:val="000080"/>
      <w:sz w:val="24"/>
      <w:lang w:eastAsia="en-US"/>
    </w:rPr>
  </w:style>
  <w:style w:type="paragraph" w:styleId="Titre3">
    <w:name w:val="heading 3"/>
    <w:basedOn w:val="Normal"/>
    <w:next w:val="Normal"/>
    <w:link w:val="Titre3Car"/>
    <w:qFormat/>
    <w:pPr>
      <w:keepNext/>
      <w:numPr>
        <w:ilvl w:val="2"/>
        <w:numId w:val="4"/>
      </w:numPr>
      <w:tabs>
        <w:tab w:val="left" w:pos="709"/>
      </w:tabs>
      <w:spacing w:before="180"/>
      <w:outlineLvl w:val="2"/>
    </w:pPr>
    <w:rPr>
      <w:b/>
      <w:i/>
      <w:color w:val="008000"/>
    </w:rPr>
  </w:style>
  <w:style w:type="paragraph" w:styleId="Titre4">
    <w:name w:val="heading 4"/>
    <w:basedOn w:val="Titre3"/>
    <w:next w:val="Normal"/>
    <w:link w:val="Titre4Car"/>
    <w:qFormat/>
    <w:pPr>
      <w:numPr>
        <w:ilvl w:val="3"/>
      </w:numPr>
      <w:spacing w:before="120"/>
      <w:outlineLvl w:val="3"/>
    </w:pPr>
    <w:rPr>
      <w:color w:val="800080"/>
    </w:rPr>
  </w:style>
  <w:style w:type="paragraph" w:styleId="Titre5">
    <w:name w:val="heading 5"/>
    <w:basedOn w:val="Normal"/>
    <w:next w:val="Normal"/>
    <w:link w:val="Titre5Car"/>
    <w:qFormat/>
    <w:pPr>
      <w:numPr>
        <w:ilvl w:val="4"/>
        <w:numId w:val="4"/>
      </w:numPr>
      <w:jc w:val="left"/>
      <w:outlineLvl w:val="4"/>
    </w:pPr>
  </w:style>
  <w:style w:type="paragraph" w:styleId="Titre6">
    <w:name w:val="heading 6"/>
    <w:basedOn w:val="Titre5"/>
    <w:next w:val="Normal"/>
    <w:link w:val="Titre6Car"/>
    <w:qFormat/>
    <w:pPr>
      <w:numPr>
        <w:ilvl w:val="5"/>
      </w:numPr>
      <w:outlineLvl w:val="5"/>
    </w:pPr>
  </w:style>
  <w:style w:type="paragraph" w:styleId="Titre7">
    <w:name w:val="heading 7"/>
    <w:basedOn w:val="Normal"/>
    <w:next w:val="Normal"/>
    <w:link w:val="Titre7Car"/>
    <w:qFormat/>
    <w:pPr>
      <w:numPr>
        <w:ilvl w:val="6"/>
        <w:numId w:val="4"/>
      </w:numPr>
      <w:outlineLvl w:val="6"/>
    </w:pPr>
    <w:rPr>
      <w:i/>
    </w:rPr>
  </w:style>
  <w:style w:type="paragraph" w:styleId="Titre8">
    <w:name w:val="heading 8"/>
    <w:basedOn w:val="Normal"/>
    <w:next w:val="Normal"/>
    <w:link w:val="Titre8Car"/>
    <w:qFormat/>
    <w:pPr>
      <w:numPr>
        <w:ilvl w:val="7"/>
        <w:numId w:val="4"/>
      </w:numPr>
      <w:outlineLvl w:val="7"/>
    </w:pPr>
    <w:rPr>
      <w:i/>
    </w:rPr>
  </w:style>
  <w:style w:type="paragraph" w:styleId="Titre9">
    <w:name w:val="heading 9"/>
    <w:basedOn w:val="Normal"/>
    <w:next w:val="Normal"/>
    <w:link w:val="Titre9Car"/>
    <w:qFormat/>
    <w:pPr>
      <w:numPr>
        <w:ilvl w:val="8"/>
        <w:numId w:val="4"/>
      </w:numPr>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link w:val="Titre5"/>
    <w:rsid w:val="003D3610"/>
    <w:rPr>
      <w:rFonts w:ascii="Marianne" w:hAnsi="Marianne"/>
    </w:rPr>
  </w:style>
  <w:style w:type="character" w:styleId="Marquedecommentaire">
    <w:name w:val="annotation reference"/>
    <w:semiHidden/>
    <w:rPr>
      <w:b/>
      <w:color w:val="FF0000"/>
      <w:sz w:val="20"/>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sid w:val="00125F83"/>
  </w:style>
  <w:style w:type="paragraph" w:styleId="TM1">
    <w:name w:val="toc 1"/>
    <w:basedOn w:val="Normal"/>
    <w:next w:val="Normal"/>
    <w:autoRedefine/>
    <w:uiPriority w:val="39"/>
    <w:rsid w:val="00785236"/>
    <w:pPr>
      <w:tabs>
        <w:tab w:val="left" w:pos="1418"/>
        <w:tab w:val="right" w:leader="dot" w:pos="9629"/>
      </w:tabs>
      <w:spacing w:before="120"/>
      <w:ind w:left="1418" w:hanging="1361"/>
      <w:jc w:val="left"/>
    </w:pPr>
    <w:rPr>
      <w:b/>
      <w:bCs/>
      <w:i/>
      <w:iCs/>
      <w:sz w:val="24"/>
      <w:szCs w:val="24"/>
    </w:rPr>
  </w:style>
  <w:style w:type="paragraph" w:styleId="TM2">
    <w:name w:val="toc 2"/>
    <w:basedOn w:val="Normal"/>
    <w:next w:val="Normal"/>
    <w:autoRedefine/>
    <w:uiPriority w:val="39"/>
    <w:rsid w:val="00785236"/>
    <w:pPr>
      <w:tabs>
        <w:tab w:val="left" w:pos="851"/>
        <w:tab w:val="right" w:leader="dot" w:pos="9629"/>
      </w:tabs>
      <w:spacing w:before="120"/>
      <w:ind w:left="851" w:hanging="631"/>
      <w:jc w:val="left"/>
    </w:pPr>
    <w:rPr>
      <w:b/>
      <w:bCs/>
      <w:szCs w:val="22"/>
    </w:rPr>
  </w:style>
  <w:style w:type="paragraph" w:styleId="TM3">
    <w:name w:val="toc 3"/>
    <w:basedOn w:val="Normal"/>
    <w:next w:val="Normal"/>
    <w:autoRedefine/>
    <w:uiPriority w:val="39"/>
    <w:pPr>
      <w:spacing w:before="0"/>
      <w:ind w:left="440"/>
      <w:jc w:val="left"/>
    </w:pPr>
  </w:style>
  <w:style w:type="paragraph" w:styleId="TM4">
    <w:name w:val="toc 4"/>
    <w:basedOn w:val="Normal"/>
    <w:next w:val="Normal"/>
    <w:autoRedefine/>
    <w:uiPriority w:val="39"/>
    <w:pPr>
      <w:spacing w:before="0"/>
      <w:ind w:left="660"/>
      <w:jc w:val="left"/>
    </w:pPr>
  </w:style>
  <w:style w:type="paragraph" w:styleId="TM5">
    <w:name w:val="toc 5"/>
    <w:basedOn w:val="Normal"/>
    <w:next w:val="Normal"/>
    <w:autoRedefine/>
    <w:uiPriority w:val="39"/>
    <w:pPr>
      <w:spacing w:before="0"/>
      <w:ind w:left="880"/>
      <w:jc w:val="left"/>
    </w:pPr>
  </w:style>
  <w:style w:type="paragraph" w:styleId="TM6">
    <w:name w:val="toc 6"/>
    <w:basedOn w:val="Normal"/>
    <w:next w:val="Normal"/>
    <w:autoRedefine/>
    <w:uiPriority w:val="39"/>
    <w:pPr>
      <w:spacing w:before="0"/>
      <w:ind w:left="1100"/>
      <w:jc w:val="left"/>
    </w:pPr>
  </w:style>
  <w:style w:type="paragraph" w:styleId="TM7">
    <w:name w:val="toc 7"/>
    <w:basedOn w:val="Normal"/>
    <w:next w:val="Normal"/>
    <w:autoRedefine/>
    <w:uiPriority w:val="39"/>
    <w:pPr>
      <w:spacing w:before="0"/>
      <w:ind w:left="1320"/>
      <w:jc w:val="left"/>
    </w:pPr>
  </w:style>
  <w:style w:type="paragraph" w:styleId="TM8">
    <w:name w:val="toc 8"/>
    <w:basedOn w:val="Normal"/>
    <w:next w:val="Normal"/>
    <w:autoRedefine/>
    <w:uiPriority w:val="39"/>
    <w:pPr>
      <w:spacing w:before="0"/>
      <w:ind w:left="1540"/>
      <w:jc w:val="left"/>
    </w:pPr>
  </w:style>
  <w:style w:type="paragraph" w:styleId="TM9">
    <w:name w:val="toc 9"/>
    <w:basedOn w:val="Normal"/>
    <w:next w:val="Normal"/>
    <w:autoRedefine/>
    <w:uiPriority w:val="39"/>
    <w:pPr>
      <w:spacing w:before="0"/>
      <w:ind w:left="1760"/>
      <w:jc w:val="left"/>
    </w:pPr>
  </w:style>
  <w:style w:type="paragraph" w:styleId="En-tte">
    <w:name w:val="header"/>
    <w:basedOn w:val="Normal"/>
    <w:link w:val="En-tteCar"/>
    <w:autoRedefine/>
    <w:rsid w:val="00FF7568"/>
    <w:pPr>
      <w:pBdr>
        <w:bottom w:val="single" w:sz="4" w:space="6" w:color="auto"/>
      </w:pBdr>
      <w:tabs>
        <w:tab w:val="center" w:pos="4536"/>
        <w:tab w:val="right" w:pos="9072"/>
      </w:tabs>
    </w:pPr>
    <w:rPr>
      <w:rFonts w:cs="Calibri"/>
      <w:lang w:val="en-US"/>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sid w:val="000F3A52"/>
  </w:style>
  <w:style w:type="paragraph" w:styleId="Notedebasdepage">
    <w:name w:val="footnote text"/>
    <w:basedOn w:val="Normal"/>
    <w:semiHidden/>
  </w:style>
  <w:style w:type="paragraph" w:customStyle="1" w:styleId="retrait1">
    <w:name w:val="retrait1"/>
    <w:basedOn w:val="Normal"/>
    <w:pPr>
      <w:numPr>
        <w:numId w:val="1"/>
      </w:numPr>
    </w:pPr>
  </w:style>
  <w:style w:type="paragraph" w:customStyle="1" w:styleId="retrait2">
    <w:name w:val="retrait2"/>
    <w:basedOn w:val="retrait1"/>
    <w:semiHidden/>
    <w:pPr>
      <w:numPr>
        <w:numId w:val="2"/>
      </w:numPr>
      <w:spacing w:before="0"/>
    </w:pPr>
  </w:style>
  <w:style w:type="paragraph" w:customStyle="1" w:styleId="Annexe">
    <w:name w:val="Annexe"/>
    <w:basedOn w:val="Normal"/>
    <w:next w:val="Normal"/>
    <w:autoRedefine/>
    <w:rsid w:val="009C0BC6"/>
    <w:pPr>
      <w:keepNext/>
      <w:numPr>
        <w:numId w:val="3"/>
      </w:numPr>
      <w:tabs>
        <w:tab w:val="clear" w:pos="1080"/>
      </w:tabs>
      <w:ind w:left="1134" w:firstLine="1985"/>
    </w:pPr>
    <w:rPr>
      <w:rFonts w:ascii="Times New Roman Gras" w:hAnsi="Times New Roman Gras"/>
      <w:b/>
      <w:color w:val="FF0000"/>
      <w:sz w:val="24"/>
    </w:rPr>
  </w:style>
  <w:style w:type="character" w:styleId="Appelnotedebasdep">
    <w:name w:val="footnote reference"/>
    <w:rPr>
      <w:vertAlign w:val="superscript"/>
    </w:rPr>
  </w:style>
  <w:style w:type="character" w:styleId="Lienhypertexte">
    <w:name w:val="Hyperlink"/>
    <w:uiPriority w:val="99"/>
    <w:rPr>
      <w:color w:val="0000FF"/>
      <w:u w:val="single"/>
    </w:rPr>
  </w:style>
  <w:style w:type="character" w:styleId="Lienhypertextesuivivisit">
    <w:name w:val="FollowedHyperlink"/>
    <w:uiPriority w:val="99"/>
    <w:rPr>
      <w:color w:val="800080"/>
      <w:u w:val="single"/>
    </w:rPr>
  </w:style>
  <w:style w:type="paragraph" w:styleId="Corpsdetexte">
    <w:name w:val="Body Text"/>
    <w:basedOn w:val="Normal"/>
    <w:link w:val="CorpsdetexteCar"/>
    <w:pPr>
      <w:jc w:val="left"/>
    </w:pPr>
    <w:rPr>
      <w:snapToGrid w:val="0"/>
    </w:rPr>
  </w:style>
  <w:style w:type="paragraph" w:customStyle="1" w:styleId="Titre1a">
    <w:name w:val="Titre 1a"/>
    <w:basedOn w:val="Titre1"/>
  </w:style>
  <w:style w:type="paragraph" w:customStyle="1" w:styleId="Titrea">
    <w:name w:val="Titre a"/>
    <w:basedOn w:val="Titre1"/>
    <w:rsid w:val="00A23330"/>
  </w:style>
  <w:style w:type="paragraph" w:styleId="Textedebulles">
    <w:name w:val="Balloon Text"/>
    <w:basedOn w:val="Normal"/>
    <w:link w:val="TextedebullesCar"/>
    <w:rsid w:val="002328E8"/>
    <w:rPr>
      <w:rFonts w:ascii="Tahoma" w:hAnsi="Tahoma" w:cs="Tahoma"/>
      <w:sz w:val="16"/>
      <w:szCs w:val="16"/>
    </w:rPr>
  </w:style>
  <w:style w:type="paragraph" w:styleId="Corpsdetexte2">
    <w:name w:val="Body Text 2"/>
    <w:basedOn w:val="Normal"/>
    <w:link w:val="Corpsdetexte2Car"/>
    <w:rsid w:val="00F41599"/>
    <w:pPr>
      <w:spacing w:after="120" w:line="480" w:lineRule="auto"/>
    </w:pPr>
  </w:style>
  <w:style w:type="character" w:customStyle="1" w:styleId="WW8Num3z0">
    <w:name w:val="WW8Num3z0"/>
    <w:rsid w:val="002F36BF"/>
    <w:rPr>
      <w:rFonts w:ascii="Wingdings" w:hAnsi="Wingdings"/>
    </w:rPr>
  </w:style>
  <w:style w:type="character" w:customStyle="1" w:styleId="WW8Num4z0">
    <w:name w:val="WW8Num4z0"/>
    <w:rsid w:val="002F36BF"/>
    <w:rPr>
      <w:rFonts w:ascii="Symbol" w:hAnsi="Symbol"/>
      <w:sz w:val="18"/>
    </w:rPr>
  </w:style>
  <w:style w:type="character" w:customStyle="1" w:styleId="WW8Num7z0">
    <w:name w:val="WW8Num7z0"/>
    <w:rsid w:val="002F36BF"/>
    <w:rPr>
      <w:rFonts w:ascii="Times New Roman" w:hAnsi="Times New Roman"/>
      <w:b w:val="0"/>
      <w:i w:val="0"/>
      <w:caps w:val="0"/>
      <w:smallCaps w:val="0"/>
      <w:strike w:val="0"/>
      <w:dstrike w:val="0"/>
      <w:vanish w:val="0"/>
      <w:color w:val="00000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1">
    <w:name w:val="WW8Num7z1"/>
    <w:rsid w:val="002F36BF"/>
    <w:rPr>
      <w:rFonts w:ascii="Times New Roman" w:hAnsi="Times New Roman"/>
      <w:b w:val="0"/>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2">
    <w:name w:val="WW8Num7z2"/>
    <w:rsid w:val="002F36BF"/>
    <w:rPr>
      <w:rFonts w:ascii="Times New Roman" w:hAnsi="Times New Roman"/>
      <w:b/>
      <w:i w:val="0"/>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z3">
    <w:name w:val="WW8Num7z3"/>
    <w:rsid w:val="002F36BF"/>
    <w:rPr>
      <w:rFonts w:ascii="Times New Roman" w:hAnsi="Times New Roman"/>
      <w:b/>
      <w:i/>
      <w:caps w:val="0"/>
      <w:smallCaps w:val="0"/>
      <w:strike w:val="0"/>
      <w:dstrike w:val="0"/>
      <w:vanish w:val="0"/>
      <w:color w:val="000000"/>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z0">
    <w:name w:val="WW8Num8z0"/>
    <w:rsid w:val="002F36BF"/>
    <w:rPr>
      <w:rFonts w:ascii="Symbol" w:hAnsi="Symbol"/>
    </w:rPr>
  </w:style>
  <w:style w:type="character" w:customStyle="1" w:styleId="WW8Num8z1">
    <w:name w:val="WW8Num8z1"/>
    <w:rsid w:val="002F36BF"/>
    <w:rPr>
      <w:rFonts w:ascii="Courier New" w:hAnsi="Courier New"/>
    </w:rPr>
  </w:style>
  <w:style w:type="character" w:customStyle="1" w:styleId="WW8Num8z2">
    <w:name w:val="WW8Num8z2"/>
    <w:rsid w:val="002F36BF"/>
    <w:rPr>
      <w:rFonts w:ascii="Wingdings" w:hAnsi="Wingdings"/>
    </w:rPr>
  </w:style>
  <w:style w:type="character" w:customStyle="1" w:styleId="Policepardfaut1">
    <w:name w:val="Police par défaut1"/>
    <w:rsid w:val="002F36BF"/>
  </w:style>
  <w:style w:type="character" w:customStyle="1" w:styleId="Marquedecommentaire1">
    <w:name w:val="Marque de commentaire1"/>
    <w:rsid w:val="002F36BF"/>
    <w:rPr>
      <w:b/>
      <w:bCs/>
      <w:color w:val="FF0000"/>
      <w:sz w:val="20"/>
      <w:szCs w:val="20"/>
    </w:rPr>
  </w:style>
  <w:style w:type="character" w:customStyle="1" w:styleId="Caractredenotedebasdepage">
    <w:name w:val="Caractère de note de bas de page"/>
    <w:rsid w:val="002F36BF"/>
    <w:rPr>
      <w:vertAlign w:val="superscript"/>
    </w:rPr>
  </w:style>
  <w:style w:type="character" w:customStyle="1" w:styleId="Caractredenotedefin">
    <w:name w:val="Caractère de note de fin"/>
    <w:rsid w:val="002F36BF"/>
  </w:style>
  <w:style w:type="paragraph" w:customStyle="1" w:styleId="Titre10">
    <w:name w:val="Titre1"/>
    <w:basedOn w:val="Normal"/>
    <w:next w:val="Corpsdetexte"/>
    <w:rsid w:val="002F36BF"/>
    <w:pPr>
      <w:keepNext/>
      <w:spacing w:before="240" w:after="120"/>
    </w:pPr>
    <w:rPr>
      <w:rFonts w:ascii="Arial" w:eastAsia="MS Mincho" w:hAnsi="Arial" w:cs="Tahoma"/>
      <w:sz w:val="28"/>
      <w:szCs w:val="28"/>
      <w:lang w:eastAsia="ar-SA"/>
    </w:rPr>
  </w:style>
  <w:style w:type="paragraph" w:styleId="Liste">
    <w:name w:val="List"/>
    <w:basedOn w:val="Corpsdetexte"/>
    <w:rsid w:val="002F36BF"/>
    <w:rPr>
      <w:rFonts w:cs="Tahoma"/>
      <w:snapToGrid/>
      <w:szCs w:val="22"/>
      <w:lang w:eastAsia="ar-SA"/>
    </w:rPr>
  </w:style>
  <w:style w:type="paragraph" w:customStyle="1" w:styleId="Lgende1">
    <w:name w:val="Légende1"/>
    <w:basedOn w:val="Normal"/>
    <w:rsid w:val="002F36BF"/>
    <w:pPr>
      <w:suppressLineNumbers/>
      <w:spacing w:before="120" w:after="120"/>
    </w:pPr>
    <w:rPr>
      <w:rFonts w:cs="Tahoma"/>
      <w:i/>
      <w:iCs/>
      <w:sz w:val="24"/>
      <w:szCs w:val="24"/>
      <w:lang w:eastAsia="ar-SA"/>
    </w:rPr>
  </w:style>
  <w:style w:type="paragraph" w:customStyle="1" w:styleId="Rpertoire">
    <w:name w:val="Répertoire"/>
    <w:basedOn w:val="Normal"/>
    <w:rsid w:val="002F36BF"/>
    <w:pPr>
      <w:suppressLineNumbers/>
    </w:pPr>
    <w:rPr>
      <w:rFonts w:cs="Tahoma"/>
      <w:szCs w:val="22"/>
      <w:lang w:eastAsia="ar-SA"/>
    </w:rPr>
  </w:style>
  <w:style w:type="paragraph" w:customStyle="1" w:styleId="Commentaire1">
    <w:name w:val="Commentaire1"/>
    <w:basedOn w:val="Normal"/>
    <w:rsid w:val="002F36BF"/>
    <w:rPr>
      <w:lang w:eastAsia="ar-SA"/>
    </w:rPr>
  </w:style>
  <w:style w:type="paragraph" w:customStyle="1" w:styleId="xl24">
    <w:name w:val="xl24"/>
    <w:basedOn w:val="Normal"/>
    <w:rsid w:val="002F36BF"/>
    <w:pPr>
      <w:keepLines w:val="0"/>
      <w:pBdr>
        <w:top w:val="single" w:sz="4" w:space="0" w:color="000000"/>
        <w:left w:val="single" w:sz="4" w:space="0" w:color="000000"/>
        <w:bottom w:val="single" w:sz="4" w:space="0" w:color="000000"/>
        <w:right w:val="single" w:sz="4"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25">
    <w:name w:val="xl25"/>
    <w:basedOn w:val="Normal"/>
    <w:rsid w:val="002F36BF"/>
    <w:pPr>
      <w:keepLines w:val="0"/>
      <w:pBdr>
        <w:top w:val="single" w:sz="4" w:space="0" w:color="000000"/>
        <w:left w:val="double" w:sz="1" w:space="0" w:color="000000"/>
        <w:bottom w:val="single" w:sz="4" w:space="0" w:color="000000"/>
        <w:right w:val="single" w:sz="4"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26">
    <w:name w:val="xl26"/>
    <w:basedOn w:val="Normal"/>
    <w:rsid w:val="002F36BF"/>
    <w:pPr>
      <w:keepLines w:val="0"/>
      <w:pBdr>
        <w:top w:val="single" w:sz="4" w:space="0" w:color="000000"/>
        <w:left w:val="double" w:sz="1" w:space="0" w:color="000000"/>
        <w:bottom w:val="double" w:sz="1" w:space="0" w:color="000000"/>
        <w:right w:val="single" w:sz="4"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27">
    <w:name w:val="xl27"/>
    <w:basedOn w:val="Normal"/>
    <w:rsid w:val="002F36BF"/>
    <w:pPr>
      <w:keepLines w:val="0"/>
      <w:pBdr>
        <w:top w:val="double" w:sz="1" w:space="0" w:color="000000"/>
        <w:left w:val="double" w:sz="1" w:space="0" w:color="000000"/>
        <w:bottom w:val="single" w:sz="4" w:space="0" w:color="000000"/>
        <w:right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28">
    <w:name w:val="xl28"/>
    <w:basedOn w:val="Normal"/>
    <w:rsid w:val="002F36BF"/>
    <w:pPr>
      <w:keepLines w:val="0"/>
      <w:pBdr>
        <w:top w:val="double" w:sz="1" w:space="0" w:color="000000"/>
        <w:left w:val="single" w:sz="4" w:space="0" w:color="000000"/>
        <w:bottom w:val="single" w:sz="4" w:space="0" w:color="000000"/>
        <w:right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29">
    <w:name w:val="xl29"/>
    <w:basedOn w:val="Normal"/>
    <w:rsid w:val="002F36BF"/>
    <w:pPr>
      <w:keepLines w:val="0"/>
      <w:pBdr>
        <w:top w:val="double" w:sz="1" w:space="0" w:color="000000"/>
        <w:left w:val="single" w:sz="4" w:space="0" w:color="000000"/>
        <w:bottom w:val="single" w:sz="4" w:space="0" w:color="000000"/>
        <w:right w:val="double" w:sz="1"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30">
    <w:name w:val="xl30"/>
    <w:basedOn w:val="Normal"/>
    <w:rsid w:val="002F36BF"/>
    <w:pPr>
      <w:keepLines w:val="0"/>
      <w:pBdr>
        <w:top w:val="double" w:sz="1" w:space="0" w:color="000000"/>
        <w:left w:val="single" w:sz="4" w:space="0" w:color="000000"/>
        <w:bottom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31">
    <w:name w:val="xl31"/>
    <w:basedOn w:val="Normal"/>
    <w:rsid w:val="002F36BF"/>
    <w:pPr>
      <w:keepLines w:val="0"/>
      <w:pBdr>
        <w:top w:val="single" w:sz="4" w:space="0" w:color="000000"/>
        <w:left w:val="single" w:sz="4" w:space="0" w:color="000000"/>
        <w:bottom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32">
    <w:name w:val="xl32"/>
    <w:basedOn w:val="Normal"/>
    <w:rsid w:val="002F36BF"/>
    <w:pPr>
      <w:keepLines w:val="0"/>
      <w:pBdr>
        <w:top w:val="single" w:sz="4" w:space="0" w:color="000000"/>
        <w:left w:val="single" w:sz="4" w:space="0" w:color="000000"/>
        <w:bottom w:val="double" w:sz="1" w:space="0" w:color="000000"/>
        <w:right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33">
    <w:name w:val="xl33"/>
    <w:basedOn w:val="Normal"/>
    <w:rsid w:val="002F36BF"/>
    <w:pPr>
      <w:keepLines w:val="0"/>
      <w:pBdr>
        <w:top w:val="single" w:sz="4" w:space="0" w:color="000000"/>
        <w:left w:val="single" w:sz="4" w:space="0" w:color="000000"/>
        <w:bottom w:val="double" w:sz="1" w:space="0" w:color="000000"/>
        <w:right w:val="single" w:sz="4"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34">
    <w:name w:val="xl34"/>
    <w:basedOn w:val="Normal"/>
    <w:rsid w:val="002F36BF"/>
    <w:pPr>
      <w:keepLines w:val="0"/>
      <w:pBdr>
        <w:top w:val="single" w:sz="4" w:space="0" w:color="000000"/>
        <w:left w:val="single" w:sz="4" w:space="0" w:color="000000"/>
        <w:bottom w:val="single" w:sz="4"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35">
    <w:name w:val="xl35"/>
    <w:basedOn w:val="Normal"/>
    <w:rsid w:val="002F36BF"/>
    <w:pPr>
      <w:keepLines w:val="0"/>
      <w:pBdr>
        <w:top w:val="double" w:sz="1" w:space="0" w:color="000000"/>
        <w:left w:val="double" w:sz="1" w:space="0" w:color="000000"/>
        <w:bottom w:val="double" w:sz="1" w:space="0" w:color="000000"/>
      </w:pBdr>
      <w:suppressAutoHyphens w:val="0"/>
      <w:spacing w:before="100" w:after="100"/>
      <w:jc w:val="center"/>
      <w:textAlignment w:val="center"/>
    </w:pPr>
    <w:rPr>
      <w:rFonts w:ascii="Arial" w:eastAsia="Arial Unicode MS" w:hAnsi="Arial" w:cs="Arial"/>
      <w:sz w:val="28"/>
      <w:szCs w:val="28"/>
      <w:lang w:eastAsia="ar-SA"/>
    </w:rPr>
  </w:style>
  <w:style w:type="paragraph" w:customStyle="1" w:styleId="xl36">
    <w:name w:val="xl36"/>
    <w:basedOn w:val="Normal"/>
    <w:rsid w:val="002F36BF"/>
    <w:pPr>
      <w:keepLines w:val="0"/>
      <w:pBdr>
        <w:top w:val="double" w:sz="1" w:space="0" w:color="000000"/>
        <w:bottom w:val="double" w:sz="1" w:space="0" w:color="000000"/>
      </w:pBdr>
      <w:suppressAutoHyphens w:val="0"/>
      <w:spacing w:before="100" w:after="100"/>
      <w:jc w:val="center"/>
      <w:textAlignment w:val="center"/>
    </w:pPr>
    <w:rPr>
      <w:rFonts w:ascii="Arial" w:eastAsia="Arial Unicode MS" w:hAnsi="Arial" w:cs="Arial"/>
      <w:sz w:val="28"/>
      <w:szCs w:val="28"/>
      <w:lang w:eastAsia="ar-SA"/>
    </w:rPr>
  </w:style>
  <w:style w:type="paragraph" w:customStyle="1" w:styleId="xl37">
    <w:name w:val="xl37"/>
    <w:basedOn w:val="Normal"/>
    <w:rsid w:val="002F36BF"/>
    <w:pPr>
      <w:keepLines w:val="0"/>
      <w:pBdr>
        <w:top w:val="double" w:sz="1" w:space="0" w:color="000000"/>
        <w:bottom w:val="double" w:sz="1" w:space="0" w:color="000000"/>
        <w:right w:val="double" w:sz="1" w:space="0" w:color="000000"/>
      </w:pBdr>
      <w:suppressAutoHyphens w:val="0"/>
      <w:spacing w:before="100" w:after="100"/>
      <w:jc w:val="center"/>
      <w:textAlignment w:val="center"/>
    </w:pPr>
    <w:rPr>
      <w:rFonts w:ascii="Arial" w:eastAsia="Arial Unicode MS" w:hAnsi="Arial" w:cs="Arial"/>
      <w:sz w:val="28"/>
      <w:szCs w:val="28"/>
      <w:lang w:eastAsia="ar-SA"/>
    </w:rPr>
  </w:style>
  <w:style w:type="paragraph" w:customStyle="1" w:styleId="xl38">
    <w:name w:val="xl38"/>
    <w:basedOn w:val="Normal"/>
    <w:rsid w:val="002F36BF"/>
    <w:pPr>
      <w:keepLines w:val="0"/>
      <w:pBdr>
        <w:top w:val="single" w:sz="4" w:space="0" w:color="000000"/>
        <w:left w:val="single" w:sz="4" w:space="0" w:color="000000"/>
        <w:bottom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39">
    <w:name w:val="xl39"/>
    <w:basedOn w:val="Normal"/>
    <w:rsid w:val="002F36BF"/>
    <w:pPr>
      <w:keepLines w:val="0"/>
      <w:pBdr>
        <w:top w:val="single" w:sz="4" w:space="0" w:color="000000"/>
        <w:left w:val="single" w:sz="4" w:space="0" w:color="000000"/>
        <w:bottom w:val="single" w:sz="4" w:space="0" w:color="000000"/>
        <w:right w:val="double" w:sz="1"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40">
    <w:name w:val="xl40"/>
    <w:basedOn w:val="Normal"/>
    <w:rsid w:val="002F36BF"/>
    <w:pPr>
      <w:keepLines w:val="0"/>
      <w:pBdr>
        <w:top w:val="single" w:sz="4" w:space="0" w:color="000000"/>
        <w:left w:val="single" w:sz="4" w:space="0" w:color="000000"/>
        <w:bottom w:val="single" w:sz="4" w:space="0" w:color="000000"/>
      </w:pBdr>
      <w:suppressAutoHyphens w:val="0"/>
      <w:spacing w:before="100" w:after="100"/>
      <w:jc w:val="center"/>
      <w:textAlignment w:val="center"/>
    </w:pPr>
    <w:rPr>
      <w:rFonts w:ascii="Arial Unicode MS" w:eastAsia="Arial Unicode MS" w:hAnsi="Arial Unicode MS" w:cs="Arial Unicode MS"/>
      <w:sz w:val="24"/>
      <w:szCs w:val="24"/>
      <w:lang w:eastAsia="ar-SA"/>
    </w:rPr>
  </w:style>
  <w:style w:type="paragraph" w:customStyle="1" w:styleId="xl41">
    <w:name w:val="xl41"/>
    <w:basedOn w:val="Normal"/>
    <w:rsid w:val="002F36BF"/>
    <w:pPr>
      <w:keepLines w:val="0"/>
      <w:pBdr>
        <w:top w:val="single" w:sz="4" w:space="0" w:color="000000"/>
        <w:left w:val="single" w:sz="4" w:space="0" w:color="000000"/>
        <w:bottom w:val="double" w:sz="1" w:space="0" w:color="000000"/>
        <w:right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42">
    <w:name w:val="xl42"/>
    <w:basedOn w:val="Normal"/>
    <w:rsid w:val="002F36BF"/>
    <w:pPr>
      <w:keepLines w:val="0"/>
      <w:pBdr>
        <w:top w:val="single" w:sz="4" w:space="0" w:color="000000"/>
        <w:left w:val="single" w:sz="4" w:space="0" w:color="000000"/>
        <w:bottom w:val="double" w:sz="1" w:space="0" w:color="000000"/>
        <w:right w:val="double" w:sz="1"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43">
    <w:name w:val="xl43"/>
    <w:basedOn w:val="Normal"/>
    <w:rsid w:val="002F36BF"/>
    <w:pPr>
      <w:keepLines w:val="0"/>
      <w:pBdr>
        <w:left w:val="single" w:sz="4" w:space="0" w:color="000000"/>
        <w:bottom w:val="double" w:sz="1" w:space="0" w:color="000000"/>
        <w:right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44">
    <w:name w:val="xl44"/>
    <w:basedOn w:val="Normal"/>
    <w:rsid w:val="002F36BF"/>
    <w:pPr>
      <w:keepLines w:val="0"/>
      <w:pBdr>
        <w:left w:val="single" w:sz="4" w:space="0" w:color="000000"/>
        <w:bottom w:val="double" w:sz="1" w:space="0" w:color="000000"/>
        <w:right w:val="double" w:sz="1"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45">
    <w:name w:val="xl45"/>
    <w:basedOn w:val="Normal"/>
    <w:rsid w:val="002F36BF"/>
    <w:pPr>
      <w:keepLines w:val="0"/>
      <w:pBdr>
        <w:top w:val="single" w:sz="4" w:space="0" w:color="000000"/>
        <w:left w:val="single" w:sz="4" w:space="0" w:color="000000"/>
        <w:bottom w:val="single" w:sz="4" w:space="0" w:color="000000"/>
        <w:right w:val="single" w:sz="4"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46">
    <w:name w:val="xl46"/>
    <w:basedOn w:val="Normal"/>
    <w:rsid w:val="002F36BF"/>
    <w:pPr>
      <w:keepLines w:val="0"/>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47">
    <w:name w:val="xl47"/>
    <w:basedOn w:val="Normal"/>
    <w:rsid w:val="002F36BF"/>
    <w:pPr>
      <w:keepLines w:val="0"/>
      <w:pBdr>
        <w:top w:val="single" w:sz="4" w:space="0" w:color="000000"/>
        <w:left w:val="single" w:sz="4" w:space="0" w:color="000000"/>
        <w:bottom w:val="single" w:sz="4" w:space="0" w:color="000000"/>
        <w:right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48">
    <w:name w:val="xl48"/>
    <w:basedOn w:val="Normal"/>
    <w:rsid w:val="002F36BF"/>
    <w:pPr>
      <w:keepLines w:val="0"/>
      <w:pBdr>
        <w:bottom w:val="double" w:sz="1" w:space="0" w:color="000000"/>
        <w:right w:val="single" w:sz="4" w:space="0" w:color="000000"/>
      </w:pBdr>
      <w:suppressAutoHyphens w:val="0"/>
      <w:spacing w:before="100" w:after="100"/>
      <w:jc w:val="center"/>
    </w:pPr>
    <w:rPr>
      <w:rFonts w:ascii="Arial Unicode MS" w:eastAsia="Arial Unicode MS" w:hAnsi="Arial Unicode MS" w:cs="Arial Unicode MS"/>
      <w:sz w:val="24"/>
      <w:szCs w:val="24"/>
      <w:lang w:eastAsia="ar-SA"/>
    </w:rPr>
  </w:style>
  <w:style w:type="paragraph" w:customStyle="1" w:styleId="xl49">
    <w:name w:val="xl49"/>
    <w:basedOn w:val="Normal"/>
    <w:rsid w:val="002F36BF"/>
    <w:pPr>
      <w:keepLines w:val="0"/>
      <w:pBdr>
        <w:top w:val="double" w:sz="1"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xl50">
    <w:name w:val="xl50"/>
    <w:basedOn w:val="Normal"/>
    <w:rsid w:val="002F36BF"/>
    <w:pPr>
      <w:keepLines w:val="0"/>
      <w:pBdr>
        <w:top w:val="double" w:sz="1" w:space="0" w:color="000000"/>
        <w:right w:val="double" w:sz="1" w:space="0" w:color="000000"/>
      </w:pBdr>
      <w:suppressAutoHyphens w:val="0"/>
      <w:spacing w:before="100" w:after="100"/>
      <w:jc w:val="left"/>
    </w:pPr>
    <w:rPr>
      <w:rFonts w:ascii="Arial Unicode MS" w:eastAsia="Arial Unicode MS" w:hAnsi="Arial Unicode MS" w:cs="Arial Unicode MS"/>
      <w:sz w:val="24"/>
      <w:szCs w:val="24"/>
      <w:lang w:eastAsia="ar-SA"/>
    </w:rPr>
  </w:style>
  <w:style w:type="paragraph" w:customStyle="1" w:styleId="Tabledesmatiresniveau10">
    <w:name w:val="Table des matières niveau 10"/>
    <w:basedOn w:val="Rpertoire"/>
    <w:rsid w:val="002F36BF"/>
    <w:pPr>
      <w:tabs>
        <w:tab w:val="right" w:leader="dot" w:pos="9637"/>
      </w:tabs>
      <w:ind w:left="2547"/>
    </w:pPr>
  </w:style>
  <w:style w:type="paragraph" w:customStyle="1" w:styleId="Contenudetableau">
    <w:name w:val="Contenu de tableau"/>
    <w:basedOn w:val="Normal"/>
    <w:rsid w:val="002F36BF"/>
    <w:pPr>
      <w:suppressLineNumbers/>
    </w:pPr>
    <w:rPr>
      <w:szCs w:val="22"/>
      <w:lang w:eastAsia="ar-SA"/>
    </w:rPr>
  </w:style>
  <w:style w:type="paragraph" w:customStyle="1" w:styleId="Titredetableau">
    <w:name w:val="Titre de tableau"/>
    <w:basedOn w:val="Contenudetableau"/>
    <w:rsid w:val="002F36BF"/>
    <w:pPr>
      <w:jc w:val="center"/>
    </w:pPr>
    <w:rPr>
      <w:b/>
      <w:bCs/>
    </w:rPr>
  </w:style>
  <w:style w:type="paragraph" w:styleId="Retraitcorpsdetexte">
    <w:name w:val="Body Text Indent"/>
    <w:basedOn w:val="Normal"/>
    <w:link w:val="RetraitcorpsdetexteCar"/>
    <w:rsid w:val="00EB6213"/>
    <w:pPr>
      <w:spacing w:after="120"/>
      <w:ind w:left="283"/>
    </w:pPr>
  </w:style>
  <w:style w:type="paragraph" w:styleId="Explorateurdedocuments">
    <w:name w:val="Document Map"/>
    <w:basedOn w:val="Normal"/>
    <w:link w:val="ExplorateurdedocumentsCar"/>
    <w:semiHidden/>
    <w:rsid w:val="00512715"/>
    <w:pPr>
      <w:shd w:val="clear" w:color="auto" w:fill="000080"/>
    </w:pPr>
    <w:rPr>
      <w:rFonts w:ascii="Tahoma" w:hAnsi="Tahoma" w:cs="Tahoma"/>
    </w:rPr>
  </w:style>
  <w:style w:type="paragraph" w:customStyle="1" w:styleId="Titre1b">
    <w:name w:val="Titre 1b"/>
    <w:basedOn w:val="Titre1"/>
    <w:rsid w:val="00DB6A37"/>
    <w:pPr>
      <w:numPr>
        <w:numId w:val="0"/>
      </w:numPr>
      <w:tabs>
        <w:tab w:val="num" w:pos="1080"/>
      </w:tabs>
    </w:pPr>
  </w:style>
  <w:style w:type="character" w:styleId="Numrodepage">
    <w:name w:val="page number"/>
    <w:basedOn w:val="Policepardfaut"/>
    <w:rsid w:val="00DB6A37"/>
  </w:style>
  <w:style w:type="paragraph" w:customStyle="1" w:styleId="Titreb">
    <w:name w:val="Titre b"/>
    <w:basedOn w:val="Normal"/>
    <w:rsid w:val="0077203E"/>
    <w:pPr>
      <w:keepNext/>
      <w:tabs>
        <w:tab w:val="num" w:pos="0"/>
        <w:tab w:val="left" w:pos="567"/>
      </w:tabs>
      <w:spacing w:before="180"/>
      <w:outlineLvl w:val="1"/>
    </w:pPr>
    <w:rPr>
      <w:b/>
      <w:color w:val="000080"/>
      <w:sz w:val="24"/>
    </w:rPr>
  </w:style>
  <w:style w:type="paragraph" w:styleId="Paragraphedeliste">
    <w:name w:val="List Paragraph"/>
    <w:basedOn w:val="Normal"/>
    <w:uiPriority w:val="34"/>
    <w:qFormat/>
    <w:rsid w:val="001E67B4"/>
    <w:pPr>
      <w:keepLines w:val="0"/>
      <w:numPr>
        <w:numId w:val="7"/>
      </w:numPr>
      <w:suppressAutoHyphens w:val="0"/>
      <w:spacing w:before="0" w:after="200" w:line="276" w:lineRule="auto"/>
      <w:contextualSpacing/>
      <w:jc w:val="left"/>
    </w:pPr>
    <w:rPr>
      <w:rFonts w:eastAsia="Calibri"/>
      <w:snapToGrid w:val="0"/>
      <w:szCs w:val="22"/>
      <w:lang w:eastAsia="en-US"/>
    </w:rPr>
  </w:style>
  <w:style w:type="paragraph" w:customStyle="1" w:styleId="Titre2a">
    <w:name w:val="Titre 2a"/>
    <w:basedOn w:val="Titre2"/>
    <w:rsid w:val="003D3610"/>
    <w:pPr>
      <w:numPr>
        <w:ilvl w:val="0"/>
        <w:numId w:val="0"/>
      </w:numPr>
      <w:tabs>
        <w:tab w:val="num" w:pos="0"/>
      </w:tabs>
    </w:pPr>
  </w:style>
  <w:style w:type="paragraph" w:styleId="Lgende">
    <w:name w:val="caption"/>
    <w:basedOn w:val="Normal"/>
    <w:next w:val="Normal"/>
    <w:qFormat/>
    <w:rsid w:val="003D3610"/>
    <w:rPr>
      <w:b/>
      <w:bCs/>
    </w:rPr>
  </w:style>
  <w:style w:type="paragraph" w:styleId="Corpsdetexte3">
    <w:name w:val="Body Text 3"/>
    <w:basedOn w:val="Normal"/>
    <w:link w:val="Corpsdetexte3Car"/>
    <w:rsid w:val="003D3610"/>
    <w:pPr>
      <w:keepLines w:val="0"/>
      <w:suppressAutoHyphens w:val="0"/>
      <w:spacing w:before="0"/>
    </w:pPr>
    <w:rPr>
      <w:rFonts w:ascii="Arial" w:hAnsi="Arial"/>
      <w:sz w:val="24"/>
    </w:rPr>
  </w:style>
  <w:style w:type="paragraph" w:styleId="Notedefin">
    <w:name w:val="endnote text"/>
    <w:basedOn w:val="Normal"/>
    <w:link w:val="NotedefinCar"/>
    <w:rsid w:val="003D3610"/>
  </w:style>
  <w:style w:type="character" w:customStyle="1" w:styleId="NotedefinCar">
    <w:name w:val="Note de fin Car"/>
    <w:link w:val="Notedefin"/>
    <w:rsid w:val="003D3610"/>
    <w:rPr>
      <w:lang w:val="fr-FR" w:eastAsia="fr-FR" w:bidi="ar-SA"/>
    </w:rPr>
  </w:style>
  <w:style w:type="character" w:styleId="Appeldenotedefin">
    <w:name w:val="endnote reference"/>
    <w:rsid w:val="003D3610"/>
    <w:rPr>
      <w:vertAlign w:val="superscript"/>
    </w:rPr>
  </w:style>
  <w:style w:type="paragraph" w:styleId="Objetducommentaire">
    <w:name w:val="annotation subject"/>
    <w:basedOn w:val="Commentaire"/>
    <w:next w:val="Commentaire"/>
    <w:link w:val="ObjetducommentaireCar"/>
    <w:rsid w:val="00125F83"/>
    <w:rPr>
      <w:b/>
      <w:bCs/>
    </w:rPr>
  </w:style>
  <w:style w:type="character" w:customStyle="1" w:styleId="ObjetducommentaireCar">
    <w:name w:val="Objet du commentaire Car"/>
    <w:link w:val="Objetducommentaire"/>
    <w:rsid w:val="00125F83"/>
    <w:rPr>
      <w:b/>
      <w:bCs/>
    </w:rPr>
  </w:style>
  <w:style w:type="paragraph" w:styleId="TitreTR">
    <w:name w:val="toa heading"/>
    <w:basedOn w:val="Normal"/>
    <w:next w:val="Normal"/>
    <w:semiHidden/>
    <w:rsid w:val="005F46CF"/>
    <w:pPr>
      <w:spacing w:before="120"/>
    </w:pPr>
    <w:rPr>
      <w:rFonts w:ascii="Arial" w:hAnsi="Arial" w:cs="Arial"/>
      <w:b/>
      <w:bCs/>
      <w:sz w:val="24"/>
      <w:szCs w:val="24"/>
    </w:rPr>
  </w:style>
  <w:style w:type="paragraph" w:customStyle="1" w:styleId="para3">
    <w:name w:val="para 3"/>
    <w:basedOn w:val="Normal"/>
    <w:rsid w:val="00DE007D"/>
    <w:pPr>
      <w:keepLines w:val="0"/>
      <w:suppressAutoHyphens w:val="0"/>
      <w:spacing w:before="120"/>
      <w:ind w:left="1134"/>
    </w:pPr>
    <w:rPr>
      <w:rFonts w:ascii="Arial Narrow" w:hAnsi="Arial Narrow"/>
    </w:rPr>
  </w:style>
  <w:style w:type="paragraph" w:styleId="Retraitcorpsdetexte2">
    <w:name w:val="Body Text Indent 2"/>
    <w:basedOn w:val="Normal"/>
    <w:link w:val="Retraitcorpsdetexte2Car"/>
    <w:rsid w:val="00454465"/>
    <w:pPr>
      <w:spacing w:after="120" w:line="480" w:lineRule="auto"/>
      <w:ind w:left="283"/>
    </w:pPr>
  </w:style>
  <w:style w:type="character" w:customStyle="1" w:styleId="Retraitcorpsdetexte2Car">
    <w:name w:val="Retrait corps de texte 2 Car"/>
    <w:link w:val="Retraitcorpsdetexte2"/>
    <w:rsid w:val="00454465"/>
    <w:rPr>
      <w:sz w:val="22"/>
    </w:rPr>
  </w:style>
  <w:style w:type="table" w:styleId="Grilledutableau">
    <w:name w:val="Table Grid"/>
    <w:basedOn w:val="TableauNormal"/>
    <w:rsid w:val="00591A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2">
    <w:name w:val="para 2"/>
    <w:basedOn w:val="Normal"/>
    <w:rsid w:val="00591A81"/>
    <w:pPr>
      <w:keepLines w:val="0"/>
      <w:suppressAutoHyphens w:val="0"/>
      <w:spacing w:before="120"/>
      <w:ind w:left="709"/>
    </w:pPr>
    <w:rPr>
      <w:rFonts w:ascii="Arial" w:hAnsi="Arial"/>
    </w:rPr>
  </w:style>
  <w:style w:type="paragraph" w:customStyle="1" w:styleId="para4">
    <w:name w:val="para 4"/>
    <w:rsid w:val="00591A81"/>
    <w:pPr>
      <w:spacing w:before="60" w:after="60"/>
      <w:ind w:left="1560"/>
      <w:jc w:val="both"/>
    </w:pPr>
    <w:rPr>
      <w:rFonts w:ascii="Arial Narrow" w:hAnsi="Arial Narrow"/>
      <w:noProof/>
      <w:sz w:val="22"/>
    </w:rPr>
  </w:style>
  <w:style w:type="paragraph" w:customStyle="1" w:styleId="para5">
    <w:name w:val="para5"/>
    <w:basedOn w:val="para4"/>
    <w:rsid w:val="00591A81"/>
    <w:pPr>
      <w:ind w:left="1843"/>
    </w:pPr>
    <w:rPr>
      <w:noProof w:val="0"/>
    </w:rPr>
  </w:style>
  <w:style w:type="paragraph" w:customStyle="1" w:styleId="numr5">
    <w:name w:val="énumér5"/>
    <w:basedOn w:val="Normal"/>
    <w:rsid w:val="00591A81"/>
    <w:pPr>
      <w:keepLines w:val="0"/>
      <w:numPr>
        <w:numId w:val="5"/>
      </w:numPr>
      <w:tabs>
        <w:tab w:val="left" w:pos="2268"/>
      </w:tabs>
      <w:suppressAutoHyphens w:val="0"/>
      <w:ind w:right="11"/>
    </w:pPr>
    <w:rPr>
      <w:rFonts w:ascii="Arial Narrow" w:hAnsi="Arial Narrow"/>
      <w:i/>
    </w:rPr>
  </w:style>
  <w:style w:type="paragraph" w:customStyle="1" w:styleId="numr2">
    <w:name w:val="énumér2"/>
    <w:basedOn w:val="Normal"/>
    <w:rsid w:val="00591A81"/>
    <w:pPr>
      <w:keepLines w:val="0"/>
      <w:numPr>
        <w:numId w:val="6"/>
      </w:numPr>
      <w:tabs>
        <w:tab w:val="left" w:pos="2268"/>
      </w:tabs>
      <w:suppressAutoHyphens w:val="0"/>
      <w:spacing w:before="40"/>
    </w:pPr>
    <w:rPr>
      <w:rFonts w:ascii="Arial Narrow" w:hAnsi="Arial Narrow"/>
    </w:rPr>
  </w:style>
  <w:style w:type="paragraph" w:customStyle="1" w:styleId="Objet">
    <w:name w:val="Objet"/>
    <w:basedOn w:val="Normal"/>
    <w:rsid w:val="005E15EA"/>
    <w:pPr>
      <w:keepLines w:val="0"/>
      <w:tabs>
        <w:tab w:val="left" w:pos="3828"/>
      </w:tabs>
      <w:suppressAutoHyphens w:val="0"/>
      <w:spacing w:before="0"/>
      <w:ind w:left="3969" w:hanging="1701"/>
      <w:jc w:val="left"/>
    </w:pPr>
    <w:rPr>
      <w:rFonts w:ascii="Arial" w:hAnsi="Arial" w:cs="Arial"/>
      <w:color w:val="000000"/>
      <w:szCs w:val="22"/>
    </w:rPr>
  </w:style>
  <w:style w:type="paragraph" w:customStyle="1" w:styleId="Style1">
    <w:name w:val="Style 1"/>
    <w:uiPriority w:val="99"/>
    <w:rsid w:val="00B9676F"/>
    <w:pPr>
      <w:widowControl w:val="0"/>
      <w:autoSpaceDE w:val="0"/>
      <w:autoSpaceDN w:val="0"/>
      <w:adjustRightInd w:val="0"/>
    </w:pPr>
  </w:style>
  <w:style w:type="paragraph" w:customStyle="1" w:styleId="T2">
    <w:name w:val="T2"/>
    <w:basedOn w:val="Normal"/>
    <w:link w:val="T2Car"/>
    <w:qFormat/>
    <w:rsid w:val="00DC163B"/>
    <w:pPr>
      <w:keepNext/>
      <w:spacing w:before="120" w:after="120"/>
      <w:outlineLvl w:val="1"/>
    </w:pPr>
    <w:rPr>
      <w:b/>
      <w:color w:val="000080"/>
      <w:sz w:val="24"/>
    </w:rPr>
  </w:style>
  <w:style w:type="character" w:customStyle="1" w:styleId="T2Car">
    <w:name w:val="T2 Car"/>
    <w:link w:val="T2"/>
    <w:rsid w:val="00DC163B"/>
    <w:rPr>
      <w:b/>
      <w:color w:val="000080"/>
      <w:sz w:val="24"/>
    </w:rPr>
  </w:style>
  <w:style w:type="character" w:customStyle="1" w:styleId="CharacterStyle1">
    <w:name w:val="Character Style 1"/>
    <w:uiPriority w:val="99"/>
    <w:rsid w:val="00F83F43"/>
    <w:rPr>
      <w:sz w:val="20"/>
    </w:rPr>
  </w:style>
  <w:style w:type="character" w:customStyle="1" w:styleId="Titre4Car">
    <w:name w:val="Titre 4 Car"/>
    <w:basedOn w:val="Policepardfaut"/>
    <w:link w:val="Titre4"/>
    <w:rsid w:val="007C3B61"/>
    <w:rPr>
      <w:rFonts w:ascii="Marianne" w:hAnsi="Marianne"/>
      <w:b/>
      <w:i/>
      <w:color w:val="800080"/>
    </w:rPr>
  </w:style>
  <w:style w:type="paragraph" w:customStyle="1" w:styleId="Default">
    <w:name w:val="Default"/>
    <w:rsid w:val="001B7023"/>
    <w:pPr>
      <w:autoSpaceDE w:val="0"/>
      <w:autoSpaceDN w:val="0"/>
      <w:adjustRightInd w:val="0"/>
    </w:pPr>
    <w:rPr>
      <w:rFonts w:eastAsia="Calibri"/>
      <w:color w:val="000000"/>
      <w:sz w:val="24"/>
      <w:szCs w:val="24"/>
    </w:rPr>
  </w:style>
  <w:style w:type="character" w:styleId="Accentuation">
    <w:name w:val="Emphasis"/>
    <w:basedOn w:val="Policepardfaut"/>
    <w:qFormat/>
    <w:rsid w:val="00E25FFC"/>
    <w:rPr>
      <w:i/>
      <w:iCs/>
    </w:rPr>
  </w:style>
  <w:style w:type="paragraph" w:styleId="Sous-titre">
    <w:name w:val="Subtitle"/>
    <w:basedOn w:val="Normal"/>
    <w:next w:val="Normal"/>
    <w:link w:val="Sous-titreCar"/>
    <w:qFormat/>
    <w:rsid w:val="00890C66"/>
    <w:pPr>
      <w:numPr>
        <w:ilvl w:val="1"/>
      </w:numPr>
      <w:ind w:left="57"/>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890C66"/>
    <w:rPr>
      <w:rFonts w:asciiTheme="majorHAnsi" w:eastAsiaTheme="majorEastAsia" w:hAnsiTheme="majorHAnsi" w:cstheme="majorBidi"/>
      <w:i/>
      <w:iCs/>
      <w:color w:val="4F81BD" w:themeColor="accent1"/>
      <w:spacing w:val="15"/>
      <w:sz w:val="24"/>
      <w:szCs w:val="24"/>
    </w:rPr>
  </w:style>
  <w:style w:type="character" w:customStyle="1" w:styleId="Titre1Car">
    <w:name w:val="Titre 1 Car"/>
    <w:aliases w:val="Capitol Car"/>
    <w:link w:val="Titre1"/>
    <w:rsid w:val="005B497A"/>
    <w:rPr>
      <w:rFonts w:ascii="Marianne" w:hAnsi="Marianne"/>
      <w:b/>
      <w:color w:val="FF0000"/>
      <w:sz w:val="24"/>
      <w:u w:val="single"/>
    </w:rPr>
  </w:style>
  <w:style w:type="character" w:customStyle="1" w:styleId="Titre2Car">
    <w:name w:val="Titre 2 Car"/>
    <w:aliases w:val="Subcapitol Car"/>
    <w:link w:val="Titre2"/>
    <w:rsid w:val="00E959CF"/>
    <w:rPr>
      <w:rFonts w:ascii="Marianne" w:hAnsi="Marianne"/>
      <w:b/>
      <w:color w:val="000080"/>
      <w:sz w:val="24"/>
      <w:lang w:eastAsia="en-US"/>
    </w:rPr>
  </w:style>
  <w:style w:type="character" w:customStyle="1" w:styleId="Titre3Car">
    <w:name w:val="Titre 3 Car"/>
    <w:link w:val="Titre3"/>
    <w:rsid w:val="00B145AE"/>
    <w:rPr>
      <w:rFonts w:ascii="Marianne" w:hAnsi="Marianne"/>
      <w:b/>
      <w:i/>
      <w:color w:val="008000"/>
    </w:rPr>
  </w:style>
  <w:style w:type="character" w:customStyle="1" w:styleId="Titre6Car">
    <w:name w:val="Titre 6 Car"/>
    <w:link w:val="Titre6"/>
    <w:rsid w:val="00B145AE"/>
    <w:rPr>
      <w:rFonts w:ascii="Marianne" w:hAnsi="Marianne"/>
    </w:rPr>
  </w:style>
  <w:style w:type="character" w:customStyle="1" w:styleId="Titre7Car">
    <w:name w:val="Titre 7 Car"/>
    <w:link w:val="Titre7"/>
    <w:rsid w:val="00B145AE"/>
    <w:rPr>
      <w:rFonts w:ascii="Marianne" w:hAnsi="Marianne"/>
      <w:i/>
    </w:rPr>
  </w:style>
  <w:style w:type="character" w:customStyle="1" w:styleId="Titre8Car">
    <w:name w:val="Titre 8 Car"/>
    <w:link w:val="Titre8"/>
    <w:rsid w:val="00B145AE"/>
    <w:rPr>
      <w:rFonts w:ascii="Marianne" w:hAnsi="Marianne"/>
      <w:i/>
    </w:rPr>
  </w:style>
  <w:style w:type="character" w:customStyle="1" w:styleId="Titre9Car">
    <w:name w:val="Titre 9 Car"/>
    <w:link w:val="Titre9"/>
    <w:rsid w:val="00B145AE"/>
    <w:rPr>
      <w:rFonts w:ascii="Marianne" w:hAnsi="Marianne"/>
      <w:i/>
    </w:rPr>
  </w:style>
  <w:style w:type="paragraph" w:styleId="Titre">
    <w:name w:val="Title"/>
    <w:basedOn w:val="Normal"/>
    <w:next w:val="Normal"/>
    <w:link w:val="TitreCar"/>
    <w:uiPriority w:val="10"/>
    <w:qFormat/>
    <w:rsid w:val="00B145AE"/>
    <w:pPr>
      <w:keepLines w:val="0"/>
      <w:suppressAutoHyphens w:val="0"/>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uiPriority w:val="10"/>
    <w:rsid w:val="00B145AE"/>
    <w:rPr>
      <w:rFonts w:ascii="Cambria" w:hAnsi="Cambria"/>
      <w:b/>
      <w:bCs/>
      <w:kern w:val="28"/>
      <w:sz w:val="32"/>
      <w:szCs w:val="32"/>
    </w:rPr>
  </w:style>
  <w:style w:type="character" w:customStyle="1" w:styleId="En-tteCar">
    <w:name w:val="En-tête Car"/>
    <w:link w:val="En-tte"/>
    <w:rsid w:val="00FF7568"/>
    <w:rPr>
      <w:rFonts w:ascii="Marianne" w:hAnsi="Marianne" w:cs="Calibri"/>
      <w:lang w:val="en-US"/>
    </w:rPr>
  </w:style>
  <w:style w:type="character" w:customStyle="1" w:styleId="TextedebullesCar">
    <w:name w:val="Texte de bulles Car"/>
    <w:link w:val="Textedebulles"/>
    <w:rsid w:val="00B145AE"/>
    <w:rPr>
      <w:rFonts w:ascii="Tahoma" w:hAnsi="Tahoma" w:cs="Tahoma"/>
      <w:sz w:val="16"/>
      <w:szCs w:val="16"/>
    </w:rPr>
  </w:style>
  <w:style w:type="numbering" w:customStyle="1" w:styleId="Aucuneliste1">
    <w:name w:val="Aucune liste1"/>
    <w:next w:val="Aucuneliste"/>
    <w:semiHidden/>
    <w:unhideWhenUsed/>
    <w:rsid w:val="00F02D84"/>
  </w:style>
  <w:style w:type="paragraph" w:customStyle="1" w:styleId="Style10">
    <w:name w:val="Style1"/>
    <w:basedOn w:val="Titre1"/>
    <w:semiHidden/>
    <w:rsid w:val="00F02D84"/>
    <w:pPr>
      <w:keepLines w:val="0"/>
      <w:tabs>
        <w:tab w:val="num" w:pos="0"/>
      </w:tabs>
      <w:suppressAutoHyphens w:val="0"/>
      <w:spacing w:before="240"/>
      <w:ind w:left="1152" w:hanging="360"/>
      <w:jc w:val="left"/>
    </w:pPr>
    <w:rPr>
      <w:rFonts w:ascii="Times New Roman" w:hAnsi="Times New Roman" w:cs="Arial"/>
      <w:bCs/>
      <w:color w:val="auto"/>
      <w:kern w:val="32"/>
      <w:sz w:val="22"/>
      <w:szCs w:val="22"/>
    </w:rPr>
  </w:style>
  <w:style w:type="paragraph" w:customStyle="1" w:styleId="Style2">
    <w:name w:val="Style2"/>
    <w:basedOn w:val="Titre2"/>
    <w:semiHidden/>
    <w:rsid w:val="00F02D84"/>
    <w:pPr>
      <w:tabs>
        <w:tab w:val="num" w:pos="2376"/>
      </w:tabs>
      <w:ind w:left="2376" w:hanging="576"/>
    </w:pPr>
    <w:rPr>
      <w:rFonts w:cs="Arial"/>
      <w:bCs/>
      <w:i/>
      <w:iCs/>
      <w:color w:val="auto"/>
      <w:sz w:val="28"/>
      <w:szCs w:val="28"/>
      <w:u w:val="single"/>
    </w:rPr>
  </w:style>
  <w:style w:type="paragraph" w:customStyle="1" w:styleId="NormalTahoma">
    <w:name w:val="Normal + Tahoma"/>
    <w:aliases w:val="11 pt,Normal + Arial,Gras,Blanc,Motif : Transparente (Couleur personnalis..."/>
    <w:basedOn w:val="Normal"/>
    <w:semiHidden/>
    <w:rsid w:val="00F02D84"/>
    <w:pPr>
      <w:keepLines w:val="0"/>
      <w:suppressAutoHyphens w:val="0"/>
      <w:spacing w:before="0"/>
      <w:jc w:val="left"/>
    </w:pPr>
    <w:rPr>
      <w:sz w:val="24"/>
      <w:szCs w:val="24"/>
    </w:rPr>
  </w:style>
  <w:style w:type="table" w:customStyle="1" w:styleId="Grilledutableau1">
    <w:name w:val="Grille du tableau1"/>
    <w:basedOn w:val="TableauNormal"/>
    <w:next w:val="Grilledutableau"/>
    <w:rsid w:val="00F02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Normal"/>
    <w:semiHidden/>
    <w:rsid w:val="00F02D84"/>
    <w:pPr>
      <w:keepLines w:val="0"/>
      <w:numPr>
        <w:numId w:val="9"/>
      </w:numPr>
      <w:suppressAutoHyphens w:val="0"/>
      <w:spacing w:before="0"/>
    </w:pPr>
  </w:style>
  <w:style w:type="paragraph" w:customStyle="1" w:styleId="Car">
    <w:name w:val="Car"/>
    <w:basedOn w:val="Normal"/>
    <w:semiHidden/>
    <w:rsid w:val="00F02D84"/>
    <w:pPr>
      <w:keepLines w:val="0"/>
      <w:suppressAutoHyphens w:val="0"/>
      <w:spacing w:before="0" w:after="160" w:line="240" w:lineRule="exact"/>
      <w:ind w:left="539" w:firstLine="578"/>
    </w:pPr>
    <w:rPr>
      <w:rFonts w:ascii="Verdana" w:hAnsi="Verdana"/>
      <w:lang w:val="en-US" w:eastAsia="en-US"/>
    </w:rPr>
  </w:style>
  <w:style w:type="paragraph" w:customStyle="1" w:styleId="Paragraphe">
    <w:name w:val="Paragraphe"/>
    <w:aliases w:val="n"/>
    <w:semiHidden/>
    <w:rsid w:val="00F02D84"/>
    <w:pPr>
      <w:spacing w:before="120" w:after="60"/>
      <w:jc w:val="both"/>
    </w:pPr>
    <w:rPr>
      <w:rFonts w:ascii="Arial" w:hAnsi="Arial"/>
    </w:rPr>
  </w:style>
  <w:style w:type="paragraph" w:customStyle="1" w:styleId="Encadr">
    <w:name w:val="Encadré"/>
    <w:basedOn w:val="Normal"/>
    <w:link w:val="EncadrCar"/>
    <w:semiHidden/>
    <w:rsid w:val="00F02D84"/>
    <w:pPr>
      <w:keepLines w:val="0"/>
      <w:numPr>
        <w:numId w:val="11"/>
      </w:numPr>
      <w:pBdr>
        <w:top w:val="single" w:sz="4" w:space="1" w:color="4781B1"/>
        <w:left w:val="single" w:sz="4" w:space="0" w:color="4781B1"/>
        <w:bottom w:val="single" w:sz="4" w:space="1" w:color="4781B1"/>
        <w:right w:val="single" w:sz="4" w:space="4" w:color="4781B1"/>
      </w:pBdr>
      <w:suppressAutoHyphens w:val="0"/>
      <w:spacing w:before="240" w:after="60"/>
      <w:ind w:right="1134"/>
    </w:pPr>
    <w:rPr>
      <w:rFonts w:ascii="Arial" w:hAnsi="Arial"/>
      <w:color w:val="4781B1"/>
    </w:rPr>
  </w:style>
  <w:style w:type="character" w:customStyle="1" w:styleId="EncadrCar">
    <w:name w:val="Encadré Car"/>
    <w:link w:val="Encadr"/>
    <w:semiHidden/>
    <w:rsid w:val="00F02D84"/>
    <w:rPr>
      <w:rFonts w:ascii="Arial" w:hAnsi="Arial"/>
      <w:color w:val="4781B1"/>
    </w:rPr>
  </w:style>
  <w:style w:type="paragraph" w:customStyle="1" w:styleId="R1">
    <w:name w:val="R1"/>
    <w:link w:val="R1CarCar"/>
    <w:semiHidden/>
    <w:rsid w:val="00F02D84"/>
    <w:pPr>
      <w:keepLines/>
      <w:numPr>
        <w:numId w:val="10"/>
      </w:numPr>
      <w:tabs>
        <w:tab w:val="clear" w:pos="3819"/>
        <w:tab w:val="num" w:pos="426"/>
      </w:tabs>
      <w:spacing w:before="120" w:after="60"/>
      <w:ind w:left="426" w:hanging="426"/>
      <w:jc w:val="both"/>
    </w:pPr>
    <w:rPr>
      <w:rFonts w:ascii="Arial" w:eastAsia="Times" w:hAnsi="Arial"/>
    </w:rPr>
  </w:style>
  <w:style w:type="character" w:customStyle="1" w:styleId="R1CarCar">
    <w:name w:val="R1 Car Car"/>
    <w:link w:val="R1"/>
    <w:semiHidden/>
    <w:rsid w:val="00F02D84"/>
    <w:rPr>
      <w:rFonts w:ascii="Arial" w:eastAsia="Times" w:hAnsi="Arial"/>
    </w:rPr>
  </w:style>
  <w:style w:type="paragraph" w:customStyle="1" w:styleId="R2">
    <w:name w:val="R2"/>
    <w:link w:val="R2CarCar"/>
    <w:semiHidden/>
    <w:rsid w:val="00F02D84"/>
    <w:pPr>
      <w:numPr>
        <w:numId w:val="12"/>
      </w:numPr>
      <w:tabs>
        <w:tab w:val="left" w:pos="851"/>
      </w:tabs>
      <w:spacing w:before="60" w:after="60"/>
      <w:jc w:val="both"/>
    </w:pPr>
    <w:rPr>
      <w:rFonts w:ascii="Arial" w:hAnsi="Arial"/>
    </w:rPr>
  </w:style>
  <w:style w:type="character" w:customStyle="1" w:styleId="R2CarCar">
    <w:name w:val="R2 Car Car"/>
    <w:link w:val="R2"/>
    <w:semiHidden/>
    <w:rsid w:val="00F02D84"/>
    <w:rPr>
      <w:rFonts w:ascii="Arial" w:hAnsi="Arial"/>
    </w:rPr>
  </w:style>
  <w:style w:type="paragraph" w:customStyle="1" w:styleId="numr3">
    <w:name w:val="énumér3"/>
    <w:basedOn w:val="Normal"/>
    <w:semiHidden/>
    <w:rsid w:val="00F02D84"/>
    <w:pPr>
      <w:keepLines w:val="0"/>
      <w:numPr>
        <w:numId w:val="13"/>
      </w:numPr>
      <w:tabs>
        <w:tab w:val="clear" w:pos="3337"/>
        <w:tab w:val="left" w:pos="1418"/>
        <w:tab w:val="left" w:pos="2268"/>
      </w:tabs>
      <w:suppressAutoHyphens w:val="0"/>
      <w:ind w:left="1418" w:hanging="284"/>
    </w:pPr>
    <w:rPr>
      <w:rFonts w:ascii="Arial Narrow" w:hAnsi="Arial Narrow"/>
    </w:rPr>
  </w:style>
  <w:style w:type="character" w:customStyle="1" w:styleId="Corpsdetexte3Car">
    <w:name w:val="Corps de texte 3 Car"/>
    <w:basedOn w:val="Policepardfaut"/>
    <w:link w:val="Corpsdetexte3"/>
    <w:rsid w:val="00F02D84"/>
    <w:rPr>
      <w:rFonts w:ascii="Arial" w:hAnsi="Arial"/>
      <w:sz w:val="24"/>
    </w:rPr>
  </w:style>
  <w:style w:type="paragraph" w:customStyle="1" w:styleId="puce1">
    <w:name w:val="puce 1"/>
    <w:basedOn w:val="Normal"/>
    <w:semiHidden/>
    <w:rsid w:val="00F02D84"/>
    <w:pPr>
      <w:keepLines w:val="0"/>
      <w:numPr>
        <w:numId w:val="14"/>
      </w:numPr>
      <w:tabs>
        <w:tab w:val="left" w:pos="720"/>
        <w:tab w:val="left" w:pos="1287"/>
        <w:tab w:val="left" w:pos="1631"/>
      </w:tabs>
      <w:suppressAutoHyphens w:val="0"/>
      <w:spacing w:before="0"/>
      <w:jc w:val="left"/>
    </w:pPr>
    <w:rPr>
      <w:rFonts w:ascii="Tahoma" w:hAnsi="Tahoma"/>
      <w:sz w:val="24"/>
    </w:rPr>
  </w:style>
  <w:style w:type="paragraph" w:customStyle="1" w:styleId="a-CorpsdutexteVrt">
    <w:name w:val="a-Corps du texte Vrt"/>
    <w:basedOn w:val="Normal"/>
    <w:link w:val="a-CorpsdutexteVrtCarCar"/>
    <w:rsid w:val="00F02D84"/>
    <w:pPr>
      <w:keepLines w:val="0"/>
      <w:suppressAutoHyphens w:val="0"/>
      <w:spacing w:before="240"/>
      <w:ind w:left="2608"/>
    </w:pPr>
    <w:rPr>
      <w:color w:val="0000FF"/>
      <w:szCs w:val="22"/>
    </w:rPr>
  </w:style>
  <w:style w:type="character" w:customStyle="1" w:styleId="a-CorpsdutexteVrtCarCar">
    <w:name w:val="a-Corps du texte Vrt Car Car"/>
    <w:link w:val="a-CorpsdutexteVrt"/>
    <w:locked/>
    <w:rsid w:val="00F02D84"/>
    <w:rPr>
      <w:color w:val="0000FF"/>
      <w:sz w:val="22"/>
      <w:szCs w:val="22"/>
    </w:rPr>
  </w:style>
  <w:style w:type="character" w:customStyle="1" w:styleId="RetraitcorpsdetexteCar">
    <w:name w:val="Retrait corps de texte Car"/>
    <w:basedOn w:val="Policepardfaut"/>
    <w:link w:val="Retraitcorpsdetexte"/>
    <w:rsid w:val="00F02D84"/>
    <w:rPr>
      <w:sz w:val="22"/>
    </w:rPr>
  </w:style>
  <w:style w:type="character" w:customStyle="1" w:styleId="Corpsdetexte2Car">
    <w:name w:val="Corps de texte 2 Car"/>
    <w:basedOn w:val="Policepardfaut"/>
    <w:link w:val="Corpsdetexte2"/>
    <w:rsid w:val="00F02D84"/>
    <w:rPr>
      <w:sz w:val="22"/>
    </w:rPr>
  </w:style>
  <w:style w:type="paragraph" w:customStyle="1" w:styleId="Retraitcorpsdetexte21">
    <w:name w:val="Retrait corps de texte 21"/>
    <w:basedOn w:val="Normal"/>
    <w:semiHidden/>
    <w:rsid w:val="00F02D84"/>
    <w:pPr>
      <w:keepLines w:val="0"/>
      <w:tabs>
        <w:tab w:val="left" w:pos="2694"/>
      </w:tabs>
      <w:suppressAutoHyphens w:val="0"/>
      <w:spacing w:before="240" w:line="280" w:lineRule="atLeast"/>
      <w:ind w:left="2410" w:hanging="2410"/>
      <w:jc w:val="left"/>
    </w:pPr>
    <w:rPr>
      <w:rFonts w:ascii="Arial" w:hAnsi="Arial"/>
    </w:rPr>
  </w:style>
  <w:style w:type="paragraph" w:styleId="Retraitcorpsdetexte3">
    <w:name w:val="Body Text Indent 3"/>
    <w:basedOn w:val="Normal"/>
    <w:link w:val="Retraitcorpsdetexte3Car"/>
    <w:semiHidden/>
    <w:rsid w:val="00F02D84"/>
    <w:pPr>
      <w:keepLines w:val="0"/>
      <w:suppressAutoHyphens w:val="0"/>
      <w:spacing w:before="0"/>
      <w:ind w:firstLine="142"/>
      <w:jc w:val="left"/>
    </w:pPr>
    <w:rPr>
      <w:color w:val="0000FF"/>
    </w:rPr>
  </w:style>
  <w:style w:type="character" w:customStyle="1" w:styleId="Retraitcorpsdetexte3Car">
    <w:name w:val="Retrait corps de texte 3 Car"/>
    <w:basedOn w:val="Policepardfaut"/>
    <w:link w:val="Retraitcorpsdetexte3"/>
    <w:semiHidden/>
    <w:rsid w:val="00F02D84"/>
    <w:rPr>
      <w:color w:val="0000FF"/>
    </w:rPr>
  </w:style>
  <w:style w:type="character" w:customStyle="1" w:styleId="CorpsdetexteCar">
    <w:name w:val="Corps de texte Car"/>
    <w:basedOn w:val="Policepardfaut"/>
    <w:link w:val="Corpsdetexte"/>
    <w:rsid w:val="00F02D84"/>
    <w:rPr>
      <w:snapToGrid w:val="0"/>
      <w:sz w:val="22"/>
    </w:rPr>
  </w:style>
  <w:style w:type="paragraph" w:customStyle="1" w:styleId="numration">
    <w:name w:val="énumération"/>
    <w:basedOn w:val="Normal"/>
    <w:semiHidden/>
    <w:rsid w:val="00F02D84"/>
    <w:pPr>
      <w:keepLines w:val="0"/>
      <w:suppressAutoHyphens w:val="0"/>
      <w:spacing w:before="120"/>
      <w:ind w:left="1276" w:hanging="284"/>
    </w:pPr>
    <w:rPr>
      <w:rFonts w:ascii="Arial" w:hAnsi="Arial"/>
    </w:rPr>
  </w:style>
  <w:style w:type="paragraph" w:customStyle="1" w:styleId="num3">
    <w:name w:val="énum3"/>
    <w:basedOn w:val="Normal"/>
    <w:semiHidden/>
    <w:rsid w:val="00F02D84"/>
    <w:pPr>
      <w:keepLines w:val="0"/>
      <w:numPr>
        <w:numId w:val="15"/>
      </w:numPr>
      <w:suppressAutoHyphens w:val="0"/>
      <w:ind w:left="1418" w:hanging="425"/>
    </w:pPr>
    <w:rPr>
      <w:rFonts w:ascii="Arial" w:hAnsi="Arial" w:cs="Arial"/>
    </w:rPr>
  </w:style>
  <w:style w:type="paragraph" w:styleId="Retraitnormal">
    <w:name w:val="Normal Indent"/>
    <w:basedOn w:val="Normal"/>
    <w:semiHidden/>
    <w:rsid w:val="00F02D84"/>
    <w:pPr>
      <w:keepLines w:val="0"/>
      <w:suppressAutoHyphens w:val="0"/>
      <w:spacing w:before="0"/>
      <w:ind w:left="708"/>
      <w:jc w:val="left"/>
    </w:pPr>
    <w:rPr>
      <w:sz w:val="24"/>
      <w:szCs w:val="24"/>
    </w:rPr>
  </w:style>
  <w:style w:type="character" w:customStyle="1" w:styleId="para3Car">
    <w:name w:val="para 3 Car"/>
    <w:semiHidden/>
    <w:rsid w:val="00F02D84"/>
    <w:rPr>
      <w:rFonts w:ascii="Arial" w:hAnsi="Arial"/>
      <w:lang w:val="fr-FR" w:eastAsia="fr-FR" w:bidi="ar-SA"/>
    </w:rPr>
  </w:style>
  <w:style w:type="paragraph" w:customStyle="1" w:styleId="para1">
    <w:name w:val="para 1"/>
    <w:basedOn w:val="Normal"/>
    <w:semiHidden/>
    <w:rsid w:val="00F02D84"/>
    <w:pPr>
      <w:keepLines w:val="0"/>
      <w:suppressAutoHyphens w:val="0"/>
      <w:spacing w:before="120"/>
      <w:ind w:left="709"/>
    </w:pPr>
    <w:rPr>
      <w:rFonts w:ascii="Arial" w:hAnsi="Arial"/>
    </w:rPr>
  </w:style>
  <w:style w:type="character" w:customStyle="1" w:styleId="para3CarCar">
    <w:name w:val="para 3 Car Car"/>
    <w:semiHidden/>
    <w:rsid w:val="00F02D84"/>
    <w:rPr>
      <w:rFonts w:ascii="Arial" w:hAnsi="Arial"/>
      <w:lang w:val="fr-FR" w:eastAsia="fr-FR" w:bidi="ar-SA"/>
    </w:rPr>
  </w:style>
  <w:style w:type="paragraph" w:customStyle="1" w:styleId="puce2">
    <w:name w:val="puce 2"/>
    <w:basedOn w:val="Normal"/>
    <w:semiHidden/>
    <w:rsid w:val="00F02D84"/>
    <w:pPr>
      <w:keepLines w:val="0"/>
      <w:tabs>
        <w:tab w:val="left" w:pos="720"/>
        <w:tab w:val="left" w:pos="1080"/>
        <w:tab w:val="left" w:pos="1701"/>
      </w:tabs>
      <w:suppressAutoHyphens w:val="0"/>
      <w:spacing w:before="0"/>
      <w:ind w:left="1080" w:hanging="360"/>
      <w:jc w:val="left"/>
    </w:pPr>
    <w:rPr>
      <w:rFonts w:ascii="Tahoma" w:hAnsi="Tahoma"/>
      <w:sz w:val="24"/>
    </w:rPr>
  </w:style>
  <w:style w:type="paragraph" w:customStyle="1" w:styleId="Enumration1niveau">
    <w:name w:val="Enumération 1° niveau"/>
    <w:basedOn w:val="Normal"/>
    <w:semiHidden/>
    <w:rsid w:val="00F02D84"/>
    <w:pPr>
      <w:keepLines w:val="0"/>
      <w:numPr>
        <w:numId w:val="16"/>
      </w:numPr>
      <w:tabs>
        <w:tab w:val="left" w:pos="2750"/>
      </w:tabs>
      <w:suppressAutoHyphens w:val="0"/>
      <w:spacing w:before="0" w:after="60"/>
      <w:jc w:val="left"/>
    </w:pPr>
    <w:rPr>
      <w:szCs w:val="22"/>
    </w:rPr>
  </w:style>
  <w:style w:type="numbering" w:styleId="111111">
    <w:name w:val="Outline List 2"/>
    <w:basedOn w:val="Aucuneliste"/>
    <w:rsid w:val="00F02D84"/>
    <w:pPr>
      <w:numPr>
        <w:numId w:val="17"/>
      </w:numPr>
    </w:pPr>
  </w:style>
  <w:style w:type="numbering" w:customStyle="1" w:styleId="Style3">
    <w:name w:val="Style3"/>
    <w:basedOn w:val="Aucuneliste"/>
    <w:semiHidden/>
    <w:rsid w:val="00F02D84"/>
    <w:pPr>
      <w:numPr>
        <w:numId w:val="18"/>
      </w:numPr>
    </w:pPr>
  </w:style>
  <w:style w:type="paragraph" w:customStyle="1" w:styleId="Paragrapheniv3CarCar">
    <w:name w:val="Paragraphe niv 3 Car Car"/>
    <w:rsid w:val="00F02D84"/>
    <w:pPr>
      <w:numPr>
        <w:numId w:val="19"/>
      </w:numPr>
      <w:spacing w:before="60" w:after="60"/>
      <w:jc w:val="both"/>
    </w:pPr>
    <w:rPr>
      <w:rFonts w:ascii="Arial" w:hAnsi="Arial"/>
      <w:noProof/>
    </w:rPr>
  </w:style>
  <w:style w:type="character" w:customStyle="1" w:styleId="ExplorateurdedocumentsCar">
    <w:name w:val="Explorateur de documents Car"/>
    <w:basedOn w:val="Policepardfaut"/>
    <w:link w:val="Explorateurdedocuments"/>
    <w:semiHidden/>
    <w:rsid w:val="00F02D84"/>
    <w:rPr>
      <w:rFonts w:ascii="Tahoma" w:hAnsi="Tahoma" w:cs="Tahoma"/>
      <w:shd w:val="clear" w:color="auto" w:fill="000080"/>
    </w:rPr>
  </w:style>
  <w:style w:type="paragraph" w:customStyle="1" w:styleId="par1">
    <w:name w:val="par1"/>
    <w:basedOn w:val="Normal"/>
    <w:rsid w:val="00F02D84"/>
    <w:pPr>
      <w:keepLines w:val="0"/>
      <w:suppressAutoHyphens w:val="0"/>
      <w:spacing w:before="0"/>
    </w:pPr>
    <w:rPr>
      <w:sz w:val="24"/>
      <w:szCs w:val="24"/>
    </w:rPr>
  </w:style>
  <w:style w:type="paragraph" w:customStyle="1" w:styleId="Normaltitre3">
    <w:name w:val="Normal titre 3"/>
    <w:basedOn w:val="Normal"/>
    <w:rsid w:val="00F02D84"/>
    <w:pPr>
      <w:keepLines w:val="0"/>
      <w:suppressAutoHyphens w:val="0"/>
      <w:spacing w:before="0"/>
      <w:ind w:left="2127"/>
    </w:pPr>
  </w:style>
  <w:style w:type="paragraph" w:styleId="Salutations">
    <w:name w:val="Salutation"/>
    <w:basedOn w:val="Normal"/>
    <w:next w:val="Normal"/>
    <w:link w:val="SalutationsCar"/>
    <w:rsid w:val="00EC400B"/>
    <w:pPr>
      <w:keepLines w:val="0"/>
      <w:suppressAutoHyphens w:val="0"/>
      <w:spacing w:before="0"/>
      <w:jc w:val="left"/>
    </w:pPr>
    <w:rPr>
      <w:sz w:val="24"/>
      <w:szCs w:val="24"/>
    </w:rPr>
  </w:style>
  <w:style w:type="character" w:customStyle="1" w:styleId="SalutationsCar">
    <w:name w:val="Salutations Car"/>
    <w:basedOn w:val="Policepardfaut"/>
    <w:link w:val="Salutations"/>
    <w:rsid w:val="00EC400B"/>
    <w:rPr>
      <w:sz w:val="24"/>
      <w:szCs w:val="24"/>
    </w:rPr>
  </w:style>
  <w:style w:type="numbering" w:customStyle="1" w:styleId="1111111">
    <w:name w:val="1 / 1.1 / 1.1.11"/>
    <w:basedOn w:val="Aucuneliste"/>
    <w:next w:val="111111"/>
    <w:rsid w:val="00816ABE"/>
  </w:style>
  <w:style w:type="numbering" w:customStyle="1" w:styleId="Style31">
    <w:name w:val="Style31"/>
    <w:basedOn w:val="Aucuneliste"/>
    <w:semiHidden/>
    <w:rsid w:val="00816ABE"/>
  </w:style>
  <w:style w:type="paragraph" w:styleId="En-ttedetabledesmatires">
    <w:name w:val="TOC Heading"/>
    <w:basedOn w:val="Titre1"/>
    <w:next w:val="Normal"/>
    <w:uiPriority w:val="39"/>
    <w:unhideWhenUsed/>
    <w:qFormat/>
    <w:rsid w:val="00FC004E"/>
    <w:pPr>
      <w:numPr>
        <w:numId w:val="0"/>
      </w:numPr>
      <w:spacing w:before="240" w:after="0"/>
      <w:outlineLvl w:val="9"/>
    </w:pPr>
    <w:rPr>
      <w:rFonts w:asciiTheme="majorHAnsi" w:eastAsiaTheme="majorEastAsia" w:hAnsiTheme="majorHAnsi" w:cstheme="majorBidi"/>
      <w:b w:val="0"/>
      <w:color w:val="365F91" w:themeColor="accent1" w:themeShade="BF"/>
      <w:sz w:val="32"/>
      <w:szCs w:val="32"/>
      <w:u w:val="none"/>
    </w:rPr>
  </w:style>
  <w:style w:type="paragraph" w:styleId="Sansinterligne">
    <w:name w:val="No Spacing"/>
    <w:link w:val="SansinterligneCar"/>
    <w:uiPriority w:val="1"/>
    <w:qFormat/>
    <w:rsid w:val="004B24B8"/>
    <w:rPr>
      <w:rFonts w:ascii="Marianne" w:eastAsiaTheme="minorEastAsia" w:hAnsi="Marianne" w:cstheme="minorBidi"/>
      <w:szCs w:val="21"/>
      <w:lang w:eastAsia="en-US"/>
    </w:rPr>
  </w:style>
  <w:style w:type="character" w:customStyle="1" w:styleId="SansinterligneCar">
    <w:name w:val="Sans interligne Car"/>
    <w:basedOn w:val="Policepardfaut"/>
    <w:link w:val="Sansinterligne"/>
    <w:uiPriority w:val="1"/>
    <w:rsid w:val="004B24B8"/>
    <w:rPr>
      <w:rFonts w:ascii="Marianne" w:eastAsiaTheme="minorEastAsia" w:hAnsi="Marianne" w:cstheme="minorBid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847">
      <w:bodyDiv w:val="1"/>
      <w:marLeft w:val="0"/>
      <w:marRight w:val="0"/>
      <w:marTop w:val="0"/>
      <w:marBottom w:val="0"/>
      <w:divBdr>
        <w:top w:val="none" w:sz="0" w:space="0" w:color="auto"/>
        <w:left w:val="none" w:sz="0" w:space="0" w:color="auto"/>
        <w:bottom w:val="none" w:sz="0" w:space="0" w:color="auto"/>
        <w:right w:val="none" w:sz="0" w:space="0" w:color="auto"/>
      </w:divBdr>
    </w:div>
    <w:div w:id="313415555">
      <w:bodyDiv w:val="1"/>
      <w:marLeft w:val="0"/>
      <w:marRight w:val="0"/>
      <w:marTop w:val="0"/>
      <w:marBottom w:val="0"/>
      <w:divBdr>
        <w:top w:val="none" w:sz="0" w:space="0" w:color="auto"/>
        <w:left w:val="none" w:sz="0" w:space="0" w:color="auto"/>
        <w:bottom w:val="none" w:sz="0" w:space="0" w:color="auto"/>
        <w:right w:val="none" w:sz="0" w:space="0" w:color="auto"/>
      </w:divBdr>
    </w:div>
    <w:div w:id="348066090">
      <w:bodyDiv w:val="1"/>
      <w:marLeft w:val="0"/>
      <w:marRight w:val="0"/>
      <w:marTop w:val="0"/>
      <w:marBottom w:val="0"/>
      <w:divBdr>
        <w:top w:val="none" w:sz="0" w:space="0" w:color="auto"/>
        <w:left w:val="none" w:sz="0" w:space="0" w:color="auto"/>
        <w:bottom w:val="none" w:sz="0" w:space="0" w:color="auto"/>
        <w:right w:val="none" w:sz="0" w:space="0" w:color="auto"/>
      </w:divBdr>
    </w:div>
    <w:div w:id="566647238">
      <w:bodyDiv w:val="1"/>
      <w:marLeft w:val="0"/>
      <w:marRight w:val="0"/>
      <w:marTop w:val="0"/>
      <w:marBottom w:val="0"/>
      <w:divBdr>
        <w:top w:val="none" w:sz="0" w:space="0" w:color="auto"/>
        <w:left w:val="none" w:sz="0" w:space="0" w:color="auto"/>
        <w:bottom w:val="none" w:sz="0" w:space="0" w:color="auto"/>
        <w:right w:val="none" w:sz="0" w:space="0" w:color="auto"/>
      </w:divBdr>
    </w:div>
    <w:div w:id="726076983">
      <w:bodyDiv w:val="1"/>
      <w:marLeft w:val="0"/>
      <w:marRight w:val="0"/>
      <w:marTop w:val="0"/>
      <w:marBottom w:val="0"/>
      <w:divBdr>
        <w:top w:val="none" w:sz="0" w:space="0" w:color="auto"/>
        <w:left w:val="none" w:sz="0" w:space="0" w:color="auto"/>
        <w:bottom w:val="none" w:sz="0" w:space="0" w:color="auto"/>
        <w:right w:val="none" w:sz="0" w:space="0" w:color="auto"/>
      </w:divBdr>
    </w:div>
    <w:div w:id="818839511">
      <w:bodyDiv w:val="1"/>
      <w:marLeft w:val="0"/>
      <w:marRight w:val="0"/>
      <w:marTop w:val="0"/>
      <w:marBottom w:val="0"/>
      <w:divBdr>
        <w:top w:val="none" w:sz="0" w:space="0" w:color="auto"/>
        <w:left w:val="none" w:sz="0" w:space="0" w:color="auto"/>
        <w:bottom w:val="none" w:sz="0" w:space="0" w:color="auto"/>
        <w:right w:val="none" w:sz="0" w:space="0" w:color="auto"/>
      </w:divBdr>
    </w:div>
    <w:div w:id="1135221410">
      <w:bodyDiv w:val="1"/>
      <w:marLeft w:val="0"/>
      <w:marRight w:val="0"/>
      <w:marTop w:val="0"/>
      <w:marBottom w:val="0"/>
      <w:divBdr>
        <w:top w:val="none" w:sz="0" w:space="0" w:color="auto"/>
        <w:left w:val="none" w:sz="0" w:space="0" w:color="auto"/>
        <w:bottom w:val="none" w:sz="0" w:space="0" w:color="auto"/>
        <w:right w:val="none" w:sz="0" w:space="0" w:color="auto"/>
      </w:divBdr>
    </w:div>
    <w:div w:id="1444879115">
      <w:bodyDiv w:val="1"/>
      <w:marLeft w:val="0"/>
      <w:marRight w:val="0"/>
      <w:marTop w:val="0"/>
      <w:marBottom w:val="0"/>
      <w:divBdr>
        <w:top w:val="none" w:sz="0" w:space="0" w:color="auto"/>
        <w:left w:val="none" w:sz="0" w:space="0" w:color="auto"/>
        <w:bottom w:val="none" w:sz="0" w:space="0" w:color="auto"/>
        <w:right w:val="none" w:sz="0" w:space="0" w:color="auto"/>
      </w:divBdr>
    </w:div>
    <w:div w:id="1550990519">
      <w:bodyDiv w:val="1"/>
      <w:marLeft w:val="0"/>
      <w:marRight w:val="0"/>
      <w:marTop w:val="0"/>
      <w:marBottom w:val="0"/>
      <w:divBdr>
        <w:top w:val="none" w:sz="0" w:space="0" w:color="auto"/>
        <w:left w:val="none" w:sz="0" w:space="0" w:color="auto"/>
        <w:bottom w:val="none" w:sz="0" w:space="0" w:color="auto"/>
        <w:right w:val="none" w:sz="0" w:space="0" w:color="auto"/>
      </w:divBdr>
    </w:div>
    <w:div w:id="1627731725">
      <w:bodyDiv w:val="1"/>
      <w:marLeft w:val="0"/>
      <w:marRight w:val="0"/>
      <w:marTop w:val="0"/>
      <w:marBottom w:val="0"/>
      <w:divBdr>
        <w:top w:val="none" w:sz="0" w:space="0" w:color="auto"/>
        <w:left w:val="none" w:sz="0" w:space="0" w:color="auto"/>
        <w:bottom w:val="none" w:sz="0" w:space="0" w:color="auto"/>
        <w:right w:val="none" w:sz="0" w:space="0" w:color="auto"/>
      </w:divBdr>
    </w:div>
    <w:div w:id="1804348365">
      <w:bodyDiv w:val="1"/>
      <w:marLeft w:val="0"/>
      <w:marRight w:val="0"/>
      <w:marTop w:val="0"/>
      <w:marBottom w:val="0"/>
      <w:divBdr>
        <w:top w:val="none" w:sz="0" w:space="0" w:color="auto"/>
        <w:left w:val="none" w:sz="0" w:space="0" w:color="auto"/>
        <w:bottom w:val="none" w:sz="0" w:space="0" w:color="auto"/>
        <w:right w:val="none" w:sz="0" w:space="0" w:color="auto"/>
      </w:divBdr>
    </w:div>
    <w:div w:id="1836649957">
      <w:bodyDiv w:val="1"/>
      <w:marLeft w:val="0"/>
      <w:marRight w:val="0"/>
      <w:marTop w:val="0"/>
      <w:marBottom w:val="0"/>
      <w:divBdr>
        <w:top w:val="none" w:sz="0" w:space="0" w:color="auto"/>
        <w:left w:val="none" w:sz="0" w:space="0" w:color="auto"/>
        <w:bottom w:val="none" w:sz="0" w:space="0" w:color="auto"/>
        <w:right w:val="none" w:sz="0" w:space="0" w:color="auto"/>
      </w:divBdr>
    </w:div>
    <w:div w:id="1873567222">
      <w:bodyDiv w:val="1"/>
      <w:marLeft w:val="0"/>
      <w:marRight w:val="0"/>
      <w:marTop w:val="0"/>
      <w:marBottom w:val="0"/>
      <w:divBdr>
        <w:top w:val="none" w:sz="0" w:space="0" w:color="auto"/>
        <w:left w:val="none" w:sz="0" w:space="0" w:color="auto"/>
        <w:bottom w:val="none" w:sz="0" w:space="0" w:color="auto"/>
        <w:right w:val="none" w:sz="0" w:space="0" w:color="auto"/>
      </w:divBdr>
    </w:div>
    <w:div w:id="19562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79A702701BDE439521EC54C27E4062" ma:contentTypeVersion="1" ma:contentTypeDescription="Crée un document." ma:contentTypeScope="" ma:versionID="b80422bcbec16aca82633981d10f2993">
  <xsd:schema xmlns:xsd="http://www.w3.org/2001/XMLSchema" xmlns:xs="http://www.w3.org/2001/XMLSchema" xmlns:p="http://schemas.microsoft.com/office/2006/metadata/properties" xmlns:ns2="a4409fa5-d12e-4290-879f-446d6e2b2d2e" targetNamespace="http://schemas.microsoft.com/office/2006/metadata/properties" ma:root="true" ma:fieldsID="8aee27e2039983193ad110fb199d44c7" ns2:_="">
    <xsd:import namespace="a4409fa5-d12e-4290-879f-446d6e2b2d2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409fa5-d12e-4290-879f-446d6e2b2d2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1517D-1ABF-46BA-AFAF-D633B7496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409fa5-d12e-4290-879f-446d6e2b2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9A3DE8-8901-4CE1-B127-2F650874EF32}">
  <ds:schemaRefs>
    <ds:schemaRef ds:uri="http://schemas.microsoft.com/sharepoint/v3/contenttype/forms"/>
  </ds:schemaRefs>
</ds:datastoreItem>
</file>

<file path=customXml/itemProps3.xml><?xml version="1.0" encoding="utf-8"?>
<ds:datastoreItem xmlns:ds="http://schemas.openxmlformats.org/officeDocument/2006/customXml" ds:itemID="{1C43B6E2-E974-4E42-ABC8-0E9E5C1E8B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3DCA35-60C5-4DDC-9F05-26F8E8925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539</Words>
  <Characters>2968</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externalisation maintenance</vt:lpstr>
      <vt:lpstr>externalisation maintenance</vt:lpstr>
    </vt:vector>
  </TitlesOfParts>
  <Company>STTIM</Company>
  <LinksUpToDate>false</LinksUpToDate>
  <CharactersWithSpaces>3501</CharactersWithSpaces>
  <SharedDoc>false</SharedDoc>
  <HLinks>
    <vt:vector size="342" baseType="variant">
      <vt:variant>
        <vt:i4>1638450</vt:i4>
      </vt:variant>
      <vt:variant>
        <vt:i4>338</vt:i4>
      </vt:variant>
      <vt:variant>
        <vt:i4>0</vt:i4>
      </vt:variant>
      <vt:variant>
        <vt:i4>5</vt:i4>
      </vt:variant>
      <vt:variant>
        <vt:lpwstr/>
      </vt:variant>
      <vt:variant>
        <vt:lpwstr>_Toc453059029</vt:lpwstr>
      </vt:variant>
      <vt:variant>
        <vt:i4>1638450</vt:i4>
      </vt:variant>
      <vt:variant>
        <vt:i4>332</vt:i4>
      </vt:variant>
      <vt:variant>
        <vt:i4>0</vt:i4>
      </vt:variant>
      <vt:variant>
        <vt:i4>5</vt:i4>
      </vt:variant>
      <vt:variant>
        <vt:lpwstr/>
      </vt:variant>
      <vt:variant>
        <vt:lpwstr>_Toc453059028</vt:lpwstr>
      </vt:variant>
      <vt:variant>
        <vt:i4>1638450</vt:i4>
      </vt:variant>
      <vt:variant>
        <vt:i4>326</vt:i4>
      </vt:variant>
      <vt:variant>
        <vt:i4>0</vt:i4>
      </vt:variant>
      <vt:variant>
        <vt:i4>5</vt:i4>
      </vt:variant>
      <vt:variant>
        <vt:lpwstr/>
      </vt:variant>
      <vt:variant>
        <vt:lpwstr>_Toc453059027</vt:lpwstr>
      </vt:variant>
      <vt:variant>
        <vt:i4>1638450</vt:i4>
      </vt:variant>
      <vt:variant>
        <vt:i4>320</vt:i4>
      </vt:variant>
      <vt:variant>
        <vt:i4>0</vt:i4>
      </vt:variant>
      <vt:variant>
        <vt:i4>5</vt:i4>
      </vt:variant>
      <vt:variant>
        <vt:lpwstr/>
      </vt:variant>
      <vt:variant>
        <vt:lpwstr>_Toc453059026</vt:lpwstr>
      </vt:variant>
      <vt:variant>
        <vt:i4>1638450</vt:i4>
      </vt:variant>
      <vt:variant>
        <vt:i4>314</vt:i4>
      </vt:variant>
      <vt:variant>
        <vt:i4>0</vt:i4>
      </vt:variant>
      <vt:variant>
        <vt:i4>5</vt:i4>
      </vt:variant>
      <vt:variant>
        <vt:lpwstr/>
      </vt:variant>
      <vt:variant>
        <vt:lpwstr>_Toc453059025</vt:lpwstr>
      </vt:variant>
      <vt:variant>
        <vt:i4>1638450</vt:i4>
      </vt:variant>
      <vt:variant>
        <vt:i4>308</vt:i4>
      </vt:variant>
      <vt:variant>
        <vt:i4>0</vt:i4>
      </vt:variant>
      <vt:variant>
        <vt:i4>5</vt:i4>
      </vt:variant>
      <vt:variant>
        <vt:lpwstr/>
      </vt:variant>
      <vt:variant>
        <vt:lpwstr>_Toc453059024</vt:lpwstr>
      </vt:variant>
      <vt:variant>
        <vt:i4>1638450</vt:i4>
      </vt:variant>
      <vt:variant>
        <vt:i4>302</vt:i4>
      </vt:variant>
      <vt:variant>
        <vt:i4>0</vt:i4>
      </vt:variant>
      <vt:variant>
        <vt:i4>5</vt:i4>
      </vt:variant>
      <vt:variant>
        <vt:lpwstr/>
      </vt:variant>
      <vt:variant>
        <vt:lpwstr>_Toc453059023</vt:lpwstr>
      </vt:variant>
      <vt:variant>
        <vt:i4>1638450</vt:i4>
      </vt:variant>
      <vt:variant>
        <vt:i4>296</vt:i4>
      </vt:variant>
      <vt:variant>
        <vt:i4>0</vt:i4>
      </vt:variant>
      <vt:variant>
        <vt:i4>5</vt:i4>
      </vt:variant>
      <vt:variant>
        <vt:lpwstr/>
      </vt:variant>
      <vt:variant>
        <vt:lpwstr>_Toc453059022</vt:lpwstr>
      </vt:variant>
      <vt:variant>
        <vt:i4>1638450</vt:i4>
      </vt:variant>
      <vt:variant>
        <vt:i4>290</vt:i4>
      </vt:variant>
      <vt:variant>
        <vt:i4>0</vt:i4>
      </vt:variant>
      <vt:variant>
        <vt:i4>5</vt:i4>
      </vt:variant>
      <vt:variant>
        <vt:lpwstr/>
      </vt:variant>
      <vt:variant>
        <vt:lpwstr>_Toc453059021</vt:lpwstr>
      </vt:variant>
      <vt:variant>
        <vt:i4>1638450</vt:i4>
      </vt:variant>
      <vt:variant>
        <vt:i4>284</vt:i4>
      </vt:variant>
      <vt:variant>
        <vt:i4>0</vt:i4>
      </vt:variant>
      <vt:variant>
        <vt:i4>5</vt:i4>
      </vt:variant>
      <vt:variant>
        <vt:lpwstr/>
      </vt:variant>
      <vt:variant>
        <vt:lpwstr>_Toc453059020</vt:lpwstr>
      </vt:variant>
      <vt:variant>
        <vt:i4>1703986</vt:i4>
      </vt:variant>
      <vt:variant>
        <vt:i4>278</vt:i4>
      </vt:variant>
      <vt:variant>
        <vt:i4>0</vt:i4>
      </vt:variant>
      <vt:variant>
        <vt:i4>5</vt:i4>
      </vt:variant>
      <vt:variant>
        <vt:lpwstr/>
      </vt:variant>
      <vt:variant>
        <vt:lpwstr>_Toc453059019</vt:lpwstr>
      </vt:variant>
      <vt:variant>
        <vt:i4>1703986</vt:i4>
      </vt:variant>
      <vt:variant>
        <vt:i4>272</vt:i4>
      </vt:variant>
      <vt:variant>
        <vt:i4>0</vt:i4>
      </vt:variant>
      <vt:variant>
        <vt:i4>5</vt:i4>
      </vt:variant>
      <vt:variant>
        <vt:lpwstr/>
      </vt:variant>
      <vt:variant>
        <vt:lpwstr>_Toc453059018</vt:lpwstr>
      </vt:variant>
      <vt:variant>
        <vt:i4>1703986</vt:i4>
      </vt:variant>
      <vt:variant>
        <vt:i4>266</vt:i4>
      </vt:variant>
      <vt:variant>
        <vt:i4>0</vt:i4>
      </vt:variant>
      <vt:variant>
        <vt:i4>5</vt:i4>
      </vt:variant>
      <vt:variant>
        <vt:lpwstr/>
      </vt:variant>
      <vt:variant>
        <vt:lpwstr>_Toc453059017</vt:lpwstr>
      </vt:variant>
      <vt:variant>
        <vt:i4>1703986</vt:i4>
      </vt:variant>
      <vt:variant>
        <vt:i4>260</vt:i4>
      </vt:variant>
      <vt:variant>
        <vt:i4>0</vt:i4>
      </vt:variant>
      <vt:variant>
        <vt:i4>5</vt:i4>
      </vt:variant>
      <vt:variant>
        <vt:lpwstr/>
      </vt:variant>
      <vt:variant>
        <vt:lpwstr>_Toc453059016</vt:lpwstr>
      </vt:variant>
      <vt:variant>
        <vt:i4>1703986</vt:i4>
      </vt:variant>
      <vt:variant>
        <vt:i4>254</vt:i4>
      </vt:variant>
      <vt:variant>
        <vt:i4>0</vt:i4>
      </vt:variant>
      <vt:variant>
        <vt:i4>5</vt:i4>
      </vt:variant>
      <vt:variant>
        <vt:lpwstr/>
      </vt:variant>
      <vt:variant>
        <vt:lpwstr>_Toc453059015</vt:lpwstr>
      </vt:variant>
      <vt:variant>
        <vt:i4>1703986</vt:i4>
      </vt:variant>
      <vt:variant>
        <vt:i4>248</vt:i4>
      </vt:variant>
      <vt:variant>
        <vt:i4>0</vt:i4>
      </vt:variant>
      <vt:variant>
        <vt:i4>5</vt:i4>
      </vt:variant>
      <vt:variant>
        <vt:lpwstr/>
      </vt:variant>
      <vt:variant>
        <vt:lpwstr>_Toc453059014</vt:lpwstr>
      </vt:variant>
      <vt:variant>
        <vt:i4>1703986</vt:i4>
      </vt:variant>
      <vt:variant>
        <vt:i4>242</vt:i4>
      </vt:variant>
      <vt:variant>
        <vt:i4>0</vt:i4>
      </vt:variant>
      <vt:variant>
        <vt:i4>5</vt:i4>
      </vt:variant>
      <vt:variant>
        <vt:lpwstr/>
      </vt:variant>
      <vt:variant>
        <vt:lpwstr>_Toc453059013</vt:lpwstr>
      </vt:variant>
      <vt:variant>
        <vt:i4>1703986</vt:i4>
      </vt:variant>
      <vt:variant>
        <vt:i4>236</vt:i4>
      </vt:variant>
      <vt:variant>
        <vt:i4>0</vt:i4>
      </vt:variant>
      <vt:variant>
        <vt:i4>5</vt:i4>
      </vt:variant>
      <vt:variant>
        <vt:lpwstr/>
      </vt:variant>
      <vt:variant>
        <vt:lpwstr>_Toc453059012</vt:lpwstr>
      </vt:variant>
      <vt:variant>
        <vt:i4>1703986</vt:i4>
      </vt:variant>
      <vt:variant>
        <vt:i4>230</vt:i4>
      </vt:variant>
      <vt:variant>
        <vt:i4>0</vt:i4>
      </vt:variant>
      <vt:variant>
        <vt:i4>5</vt:i4>
      </vt:variant>
      <vt:variant>
        <vt:lpwstr/>
      </vt:variant>
      <vt:variant>
        <vt:lpwstr>_Toc453059011</vt:lpwstr>
      </vt:variant>
      <vt:variant>
        <vt:i4>1703986</vt:i4>
      </vt:variant>
      <vt:variant>
        <vt:i4>224</vt:i4>
      </vt:variant>
      <vt:variant>
        <vt:i4>0</vt:i4>
      </vt:variant>
      <vt:variant>
        <vt:i4>5</vt:i4>
      </vt:variant>
      <vt:variant>
        <vt:lpwstr/>
      </vt:variant>
      <vt:variant>
        <vt:lpwstr>_Toc453059010</vt:lpwstr>
      </vt:variant>
      <vt:variant>
        <vt:i4>1769522</vt:i4>
      </vt:variant>
      <vt:variant>
        <vt:i4>218</vt:i4>
      </vt:variant>
      <vt:variant>
        <vt:i4>0</vt:i4>
      </vt:variant>
      <vt:variant>
        <vt:i4>5</vt:i4>
      </vt:variant>
      <vt:variant>
        <vt:lpwstr/>
      </vt:variant>
      <vt:variant>
        <vt:lpwstr>_Toc453059009</vt:lpwstr>
      </vt:variant>
      <vt:variant>
        <vt:i4>1769522</vt:i4>
      </vt:variant>
      <vt:variant>
        <vt:i4>212</vt:i4>
      </vt:variant>
      <vt:variant>
        <vt:i4>0</vt:i4>
      </vt:variant>
      <vt:variant>
        <vt:i4>5</vt:i4>
      </vt:variant>
      <vt:variant>
        <vt:lpwstr/>
      </vt:variant>
      <vt:variant>
        <vt:lpwstr>_Toc453059008</vt:lpwstr>
      </vt:variant>
      <vt:variant>
        <vt:i4>1769522</vt:i4>
      </vt:variant>
      <vt:variant>
        <vt:i4>206</vt:i4>
      </vt:variant>
      <vt:variant>
        <vt:i4>0</vt:i4>
      </vt:variant>
      <vt:variant>
        <vt:i4>5</vt:i4>
      </vt:variant>
      <vt:variant>
        <vt:lpwstr/>
      </vt:variant>
      <vt:variant>
        <vt:lpwstr>_Toc453059007</vt:lpwstr>
      </vt:variant>
      <vt:variant>
        <vt:i4>1769522</vt:i4>
      </vt:variant>
      <vt:variant>
        <vt:i4>200</vt:i4>
      </vt:variant>
      <vt:variant>
        <vt:i4>0</vt:i4>
      </vt:variant>
      <vt:variant>
        <vt:i4>5</vt:i4>
      </vt:variant>
      <vt:variant>
        <vt:lpwstr/>
      </vt:variant>
      <vt:variant>
        <vt:lpwstr>_Toc453059006</vt:lpwstr>
      </vt:variant>
      <vt:variant>
        <vt:i4>1769522</vt:i4>
      </vt:variant>
      <vt:variant>
        <vt:i4>194</vt:i4>
      </vt:variant>
      <vt:variant>
        <vt:i4>0</vt:i4>
      </vt:variant>
      <vt:variant>
        <vt:i4>5</vt:i4>
      </vt:variant>
      <vt:variant>
        <vt:lpwstr/>
      </vt:variant>
      <vt:variant>
        <vt:lpwstr>_Toc453059005</vt:lpwstr>
      </vt:variant>
      <vt:variant>
        <vt:i4>1769522</vt:i4>
      </vt:variant>
      <vt:variant>
        <vt:i4>188</vt:i4>
      </vt:variant>
      <vt:variant>
        <vt:i4>0</vt:i4>
      </vt:variant>
      <vt:variant>
        <vt:i4>5</vt:i4>
      </vt:variant>
      <vt:variant>
        <vt:lpwstr/>
      </vt:variant>
      <vt:variant>
        <vt:lpwstr>_Toc453059004</vt:lpwstr>
      </vt:variant>
      <vt:variant>
        <vt:i4>1769522</vt:i4>
      </vt:variant>
      <vt:variant>
        <vt:i4>182</vt:i4>
      </vt:variant>
      <vt:variant>
        <vt:i4>0</vt:i4>
      </vt:variant>
      <vt:variant>
        <vt:i4>5</vt:i4>
      </vt:variant>
      <vt:variant>
        <vt:lpwstr/>
      </vt:variant>
      <vt:variant>
        <vt:lpwstr>_Toc453059003</vt:lpwstr>
      </vt:variant>
      <vt:variant>
        <vt:i4>1769522</vt:i4>
      </vt:variant>
      <vt:variant>
        <vt:i4>176</vt:i4>
      </vt:variant>
      <vt:variant>
        <vt:i4>0</vt:i4>
      </vt:variant>
      <vt:variant>
        <vt:i4>5</vt:i4>
      </vt:variant>
      <vt:variant>
        <vt:lpwstr/>
      </vt:variant>
      <vt:variant>
        <vt:lpwstr>_Toc453059002</vt:lpwstr>
      </vt:variant>
      <vt:variant>
        <vt:i4>1769522</vt:i4>
      </vt:variant>
      <vt:variant>
        <vt:i4>170</vt:i4>
      </vt:variant>
      <vt:variant>
        <vt:i4>0</vt:i4>
      </vt:variant>
      <vt:variant>
        <vt:i4>5</vt:i4>
      </vt:variant>
      <vt:variant>
        <vt:lpwstr/>
      </vt:variant>
      <vt:variant>
        <vt:lpwstr>_Toc453059001</vt:lpwstr>
      </vt:variant>
      <vt:variant>
        <vt:i4>1769522</vt:i4>
      </vt:variant>
      <vt:variant>
        <vt:i4>164</vt:i4>
      </vt:variant>
      <vt:variant>
        <vt:i4>0</vt:i4>
      </vt:variant>
      <vt:variant>
        <vt:i4>5</vt:i4>
      </vt:variant>
      <vt:variant>
        <vt:lpwstr/>
      </vt:variant>
      <vt:variant>
        <vt:lpwstr>_Toc453059000</vt:lpwstr>
      </vt:variant>
      <vt:variant>
        <vt:i4>1245243</vt:i4>
      </vt:variant>
      <vt:variant>
        <vt:i4>158</vt:i4>
      </vt:variant>
      <vt:variant>
        <vt:i4>0</vt:i4>
      </vt:variant>
      <vt:variant>
        <vt:i4>5</vt:i4>
      </vt:variant>
      <vt:variant>
        <vt:lpwstr/>
      </vt:variant>
      <vt:variant>
        <vt:lpwstr>_Toc453058999</vt:lpwstr>
      </vt:variant>
      <vt:variant>
        <vt:i4>1245243</vt:i4>
      </vt:variant>
      <vt:variant>
        <vt:i4>152</vt:i4>
      </vt:variant>
      <vt:variant>
        <vt:i4>0</vt:i4>
      </vt:variant>
      <vt:variant>
        <vt:i4>5</vt:i4>
      </vt:variant>
      <vt:variant>
        <vt:lpwstr/>
      </vt:variant>
      <vt:variant>
        <vt:lpwstr>_Toc453058998</vt:lpwstr>
      </vt:variant>
      <vt:variant>
        <vt:i4>1245243</vt:i4>
      </vt:variant>
      <vt:variant>
        <vt:i4>146</vt:i4>
      </vt:variant>
      <vt:variant>
        <vt:i4>0</vt:i4>
      </vt:variant>
      <vt:variant>
        <vt:i4>5</vt:i4>
      </vt:variant>
      <vt:variant>
        <vt:lpwstr/>
      </vt:variant>
      <vt:variant>
        <vt:lpwstr>_Toc453058997</vt:lpwstr>
      </vt:variant>
      <vt:variant>
        <vt:i4>1245243</vt:i4>
      </vt:variant>
      <vt:variant>
        <vt:i4>140</vt:i4>
      </vt:variant>
      <vt:variant>
        <vt:i4>0</vt:i4>
      </vt:variant>
      <vt:variant>
        <vt:i4>5</vt:i4>
      </vt:variant>
      <vt:variant>
        <vt:lpwstr/>
      </vt:variant>
      <vt:variant>
        <vt:lpwstr>_Toc453058996</vt:lpwstr>
      </vt:variant>
      <vt:variant>
        <vt:i4>1245243</vt:i4>
      </vt:variant>
      <vt:variant>
        <vt:i4>134</vt:i4>
      </vt:variant>
      <vt:variant>
        <vt:i4>0</vt:i4>
      </vt:variant>
      <vt:variant>
        <vt:i4>5</vt:i4>
      </vt:variant>
      <vt:variant>
        <vt:lpwstr/>
      </vt:variant>
      <vt:variant>
        <vt:lpwstr>_Toc453058995</vt:lpwstr>
      </vt:variant>
      <vt:variant>
        <vt:i4>1245243</vt:i4>
      </vt:variant>
      <vt:variant>
        <vt:i4>128</vt:i4>
      </vt:variant>
      <vt:variant>
        <vt:i4>0</vt:i4>
      </vt:variant>
      <vt:variant>
        <vt:i4>5</vt:i4>
      </vt:variant>
      <vt:variant>
        <vt:lpwstr/>
      </vt:variant>
      <vt:variant>
        <vt:lpwstr>_Toc453058994</vt:lpwstr>
      </vt:variant>
      <vt:variant>
        <vt:i4>1245243</vt:i4>
      </vt:variant>
      <vt:variant>
        <vt:i4>122</vt:i4>
      </vt:variant>
      <vt:variant>
        <vt:i4>0</vt:i4>
      </vt:variant>
      <vt:variant>
        <vt:i4>5</vt:i4>
      </vt:variant>
      <vt:variant>
        <vt:lpwstr/>
      </vt:variant>
      <vt:variant>
        <vt:lpwstr>_Toc453058993</vt:lpwstr>
      </vt:variant>
      <vt:variant>
        <vt:i4>1245243</vt:i4>
      </vt:variant>
      <vt:variant>
        <vt:i4>116</vt:i4>
      </vt:variant>
      <vt:variant>
        <vt:i4>0</vt:i4>
      </vt:variant>
      <vt:variant>
        <vt:i4>5</vt:i4>
      </vt:variant>
      <vt:variant>
        <vt:lpwstr/>
      </vt:variant>
      <vt:variant>
        <vt:lpwstr>_Toc453058992</vt:lpwstr>
      </vt:variant>
      <vt:variant>
        <vt:i4>1245243</vt:i4>
      </vt:variant>
      <vt:variant>
        <vt:i4>110</vt:i4>
      </vt:variant>
      <vt:variant>
        <vt:i4>0</vt:i4>
      </vt:variant>
      <vt:variant>
        <vt:i4>5</vt:i4>
      </vt:variant>
      <vt:variant>
        <vt:lpwstr/>
      </vt:variant>
      <vt:variant>
        <vt:lpwstr>_Toc453058991</vt:lpwstr>
      </vt:variant>
      <vt:variant>
        <vt:i4>1245243</vt:i4>
      </vt:variant>
      <vt:variant>
        <vt:i4>104</vt:i4>
      </vt:variant>
      <vt:variant>
        <vt:i4>0</vt:i4>
      </vt:variant>
      <vt:variant>
        <vt:i4>5</vt:i4>
      </vt:variant>
      <vt:variant>
        <vt:lpwstr/>
      </vt:variant>
      <vt:variant>
        <vt:lpwstr>_Toc453058990</vt:lpwstr>
      </vt:variant>
      <vt:variant>
        <vt:i4>1179707</vt:i4>
      </vt:variant>
      <vt:variant>
        <vt:i4>98</vt:i4>
      </vt:variant>
      <vt:variant>
        <vt:i4>0</vt:i4>
      </vt:variant>
      <vt:variant>
        <vt:i4>5</vt:i4>
      </vt:variant>
      <vt:variant>
        <vt:lpwstr/>
      </vt:variant>
      <vt:variant>
        <vt:lpwstr>_Toc453058989</vt:lpwstr>
      </vt:variant>
      <vt:variant>
        <vt:i4>1179707</vt:i4>
      </vt:variant>
      <vt:variant>
        <vt:i4>92</vt:i4>
      </vt:variant>
      <vt:variant>
        <vt:i4>0</vt:i4>
      </vt:variant>
      <vt:variant>
        <vt:i4>5</vt:i4>
      </vt:variant>
      <vt:variant>
        <vt:lpwstr/>
      </vt:variant>
      <vt:variant>
        <vt:lpwstr>_Toc453058988</vt:lpwstr>
      </vt:variant>
      <vt:variant>
        <vt:i4>1179707</vt:i4>
      </vt:variant>
      <vt:variant>
        <vt:i4>86</vt:i4>
      </vt:variant>
      <vt:variant>
        <vt:i4>0</vt:i4>
      </vt:variant>
      <vt:variant>
        <vt:i4>5</vt:i4>
      </vt:variant>
      <vt:variant>
        <vt:lpwstr/>
      </vt:variant>
      <vt:variant>
        <vt:lpwstr>_Toc453058987</vt:lpwstr>
      </vt:variant>
      <vt:variant>
        <vt:i4>1179707</vt:i4>
      </vt:variant>
      <vt:variant>
        <vt:i4>80</vt:i4>
      </vt:variant>
      <vt:variant>
        <vt:i4>0</vt:i4>
      </vt:variant>
      <vt:variant>
        <vt:i4>5</vt:i4>
      </vt:variant>
      <vt:variant>
        <vt:lpwstr/>
      </vt:variant>
      <vt:variant>
        <vt:lpwstr>_Toc453058986</vt:lpwstr>
      </vt:variant>
      <vt:variant>
        <vt:i4>1179707</vt:i4>
      </vt:variant>
      <vt:variant>
        <vt:i4>74</vt:i4>
      </vt:variant>
      <vt:variant>
        <vt:i4>0</vt:i4>
      </vt:variant>
      <vt:variant>
        <vt:i4>5</vt:i4>
      </vt:variant>
      <vt:variant>
        <vt:lpwstr/>
      </vt:variant>
      <vt:variant>
        <vt:lpwstr>_Toc453058985</vt:lpwstr>
      </vt:variant>
      <vt:variant>
        <vt:i4>1179707</vt:i4>
      </vt:variant>
      <vt:variant>
        <vt:i4>68</vt:i4>
      </vt:variant>
      <vt:variant>
        <vt:i4>0</vt:i4>
      </vt:variant>
      <vt:variant>
        <vt:i4>5</vt:i4>
      </vt:variant>
      <vt:variant>
        <vt:lpwstr/>
      </vt:variant>
      <vt:variant>
        <vt:lpwstr>_Toc453058984</vt:lpwstr>
      </vt:variant>
      <vt:variant>
        <vt:i4>1179707</vt:i4>
      </vt:variant>
      <vt:variant>
        <vt:i4>62</vt:i4>
      </vt:variant>
      <vt:variant>
        <vt:i4>0</vt:i4>
      </vt:variant>
      <vt:variant>
        <vt:i4>5</vt:i4>
      </vt:variant>
      <vt:variant>
        <vt:lpwstr/>
      </vt:variant>
      <vt:variant>
        <vt:lpwstr>_Toc453058983</vt:lpwstr>
      </vt:variant>
      <vt:variant>
        <vt:i4>1179707</vt:i4>
      </vt:variant>
      <vt:variant>
        <vt:i4>56</vt:i4>
      </vt:variant>
      <vt:variant>
        <vt:i4>0</vt:i4>
      </vt:variant>
      <vt:variant>
        <vt:i4>5</vt:i4>
      </vt:variant>
      <vt:variant>
        <vt:lpwstr/>
      </vt:variant>
      <vt:variant>
        <vt:lpwstr>_Toc453058982</vt:lpwstr>
      </vt:variant>
      <vt:variant>
        <vt:i4>1179707</vt:i4>
      </vt:variant>
      <vt:variant>
        <vt:i4>50</vt:i4>
      </vt:variant>
      <vt:variant>
        <vt:i4>0</vt:i4>
      </vt:variant>
      <vt:variant>
        <vt:i4>5</vt:i4>
      </vt:variant>
      <vt:variant>
        <vt:lpwstr/>
      </vt:variant>
      <vt:variant>
        <vt:lpwstr>_Toc453058981</vt:lpwstr>
      </vt:variant>
      <vt:variant>
        <vt:i4>1179707</vt:i4>
      </vt:variant>
      <vt:variant>
        <vt:i4>44</vt:i4>
      </vt:variant>
      <vt:variant>
        <vt:i4>0</vt:i4>
      </vt:variant>
      <vt:variant>
        <vt:i4>5</vt:i4>
      </vt:variant>
      <vt:variant>
        <vt:lpwstr/>
      </vt:variant>
      <vt:variant>
        <vt:lpwstr>_Toc453058980</vt:lpwstr>
      </vt:variant>
      <vt:variant>
        <vt:i4>1900603</vt:i4>
      </vt:variant>
      <vt:variant>
        <vt:i4>38</vt:i4>
      </vt:variant>
      <vt:variant>
        <vt:i4>0</vt:i4>
      </vt:variant>
      <vt:variant>
        <vt:i4>5</vt:i4>
      </vt:variant>
      <vt:variant>
        <vt:lpwstr/>
      </vt:variant>
      <vt:variant>
        <vt:lpwstr>_Toc453058979</vt:lpwstr>
      </vt:variant>
      <vt:variant>
        <vt:i4>1900603</vt:i4>
      </vt:variant>
      <vt:variant>
        <vt:i4>32</vt:i4>
      </vt:variant>
      <vt:variant>
        <vt:i4>0</vt:i4>
      </vt:variant>
      <vt:variant>
        <vt:i4>5</vt:i4>
      </vt:variant>
      <vt:variant>
        <vt:lpwstr/>
      </vt:variant>
      <vt:variant>
        <vt:lpwstr>_Toc453058978</vt:lpwstr>
      </vt:variant>
      <vt:variant>
        <vt:i4>1900603</vt:i4>
      </vt:variant>
      <vt:variant>
        <vt:i4>26</vt:i4>
      </vt:variant>
      <vt:variant>
        <vt:i4>0</vt:i4>
      </vt:variant>
      <vt:variant>
        <vt:i4>5</vt:i4>
      </vt:variant>
      <vt:variant>
        <vt:lpwstr/>
      </vt:variant>
      <vt:variant>
        <vt:lpwstr>_Toc453058977</vt:lpwstr>
      </vt:variant>
      <vt:variant>
        <vt:i4>1900603</vt:i4>
      </vt:variant>
      <vt:variant>
        <vt:i4>20</vt:i4>
      </vt:variant>
      <vt:variant>
        <vt:i4>0</vt:i4>
      </vt:variant>
      <vt:variant>
        <vt:i4>5</vt:i4>
      </vt:variant>
      <vt:variant>
        <vt:lpwstr/>
      </vt:variant>
      <vt:variant>
        <vt:lpwstr>_Toc453058976</vt:lpwstr>
      </vt:variant>
      <vt:variant>
        <vt:i4>1900603</vt:i4>
      </vt:variant>
      <vt:variant>
        <vt:i4>14</vt:i4>
      </vt:variant>
      <vt:variant>
        <vt:i4>0</vt:i4>
      </vt:variant>
      <vt:variant>
        <vt:i4>5</vt:i4>
      </vt:variant>
      <vt:variant>
        <vt:lpwstr/>
      </vt:variant>
      <vt:variant>
        <vt:lpwstr>_Toc453058975</vt:lpwstr>
      </vt:variant>
      <vt:variant>
        <vt:i4>1900603</vt:i4>
      </vt:variant>
      <vt:variant>
        <vt:i4>8</vt:i4>
      </vt:variant>
      <vt:variant>
        <vt:i4>0</vt:i4>
      </vt:variant>
      <vt:variant>
        <vt:i4>5</vt:i4>
      </vt:variant>
      <vt:variant>
        <vt:lpwstr/>
      </vt:variant>
      <vt:variant>
        <vt:lpwstr>_Toc453058974</vt:lpwstr>
      </vt:variant>
      <vt:variant>
        <vt:i4>1900603</vt:i4>
      </vt:variant>
      <vt:variant>
        <vt:i4>2</vt:i4>
      </vt:variant>
      <vt:variant>
        <vt:i4>0</vt:i4>
      </vt:variant>
      <vt:variant>
        <vt:i4>5</vt:i4>
      </vt:variant>
      <vt:variant>
        <vt:lpwstr/>
      </vt:variant>
      <vt:variant>
        <vt:lpwstr>_Toc453058973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externalisation maintenance</dc:title>
  <dc:subject>CCTP</dc:subject>
  <dc:creator>CEYTE Isabelle IMI</dc:creator>
  <cp:keywords>STTIM; maintenance</cp:keywords>
  <dc:description/>
  <cp:lastModifiedBy>AUTHIER-VALLANTIN Catherine ADJ ADM PAL 1CL AE</cp:lastModifiedBy>
  <cp:revision>7</cp:revision>
  <cp:lastPrinted>2024-06-19T06:47:00Z</cp:lastPrinted>
  <dcterms:created xsi:type="dcterms:W3CDTF">2025-04-15T11:29:00Z</dcterms:created>
  <dcterms:modified xsi:type="dcterms:W3CDTF">2026-02-12T09:46:00Z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0x010100E779A702701BDE439521EC54C27E4062</vt:lpwstr>
  </property>
</Properties>
</file>